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02DF2" w:rsidR="004C04A0" w:rsidP="5CE8B322" w:rsidRDefault="006E48BB" w14:paraId="6FAFDC28" w14:textId="4D223FED">
      <w:pPr>
        <w:rPr>
          <w:rFonts w:ascii="Calibri Light" w:hAnsi="Calibri Light" w:eastAsia="Calibri Light" w:cs="Calibri Light" w:asciiTheme="majorAscii" w:hAnsiTheme="majorAscii" w:eastAsiaTheme="majorAscii" w:cstheme="majorAscii"/>
          <w:noProof/>
          <w:color w:val="70AD47" w:themeColor="accent6"/>
        </w:rPr>
      </w:pPr>
      <w:r w:rsidRPr="5CE8B322" w:rsidR="006E48BB">
        <w:rPr>
          <w:rFonts w:ascii="Calibri Light" w:hAnsi="Calibri Light" w:eastAsia="Calibri Light" w:cs="Calibri Light" w:asciiTheme="majorAscii" w:hAnsiTheme="majorAscii" w:eastAsiaTheme="majorAscii" w:cstheme="majorAscii"/>
          <w:noProof/>
          <w:color w:val="70AD47" w:themeColor="accent6" w:themeTint="FF" w:themeShade="FF"/>
        </w:rPr>
        <w:t>Town’s Seal</w:t>
      </w:r>
    </w:p>
    <w:p w:rsidRPr="00602DF2" w:rsidR="0028149A" w:rsidP="5CE8B322" w:rsidRDefault="00A553F8" w14:paraId="4292F195" w14:textId="79D078CE">
      <w:pPr>
        <w:jc w:val="center"/>
        <w:rPr>
          <w:rFonts w:ascii="Calibri Light" w:hAnsi="Calibri Light" w:eastAsia="Calibri Light" w:cs="Calibri Light" w:asciiTheme="majorAscii" w:hAnsiTheme="majorAscii" w:eastAsiaTheme="majorAscii" w:cstheme="majorAscii"/>
          <w:noProof/>
          <w:color w:val="70AD47" w:themeColor="accent6"/>
        </w:rPr>
      </w:pPr>
      <w:r w:rsidRPr="5CE8B322" w:rsidR="00A553F8">
        <w:rPr>
          <w:rFonts w:ascii="Calibri Light" w:hAnsi="Calibri Light" w:eastAsia="Calibri Light" w:cs="Calibri Light" w:asciiTheme="majorAscii" w:hAnsiTheme="majorAscii" w:eastAsiaTheme="majorAscii" w:cstheme="majorAscii"/>
          <w:noProof/>
          <w:color w:val="70AD47" w:themeColor="accent6" w:themeTint="FF" w:themeShade="FF"/>
        </w:rPr>
        <w:t>*Max 3 pages*</w:t>
      </w:r>
    </w:p>
    <w:p w:rsidRPr="00602DF2" w:rsidR="00D12D6E" w:rsidP="5CE8B322" w:rsidRDefault="00D12D6E" w14:paraId="69AAC527" w14:textId="77777777">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602DF2" w:rsidR="004C04A0" w:rsidP="5CE8B322" w:rsidRDefault="004C04A0" w14:paraId="0CF72DDC" w14:textId="2505C6DD">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5CE8B322" w:rsidR="004C04A0">
        <w:rPr>
          <w:rFonts w:ascii="Calibri Light" w:hAnsi="Calibri Light" w:eastAsia="Calibri Light" w:cs="Calibri Light" w:asciiTheme="majorAscii" w:hAnsiTheme="majorAscii" w:eastAsiaTheme="majorAscii" w:cstheme="majorAscii"/>
          <w:b w:val="1"/>
          <w:bCs w:val="1"/>
        </w:rPr>
        <w:t>Narrative Information Sheet</w:t>
      </w:r>
    </w:p>
    <w:p w:rsidRPr="00602DF2" w:rsidR="004C04A0" w:rsidP="5CE8B322" w:rsidRDefault="004C04A0" w14:paraId="01A700CE" w14:textId="10316EB0">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r w:rsidRPr="5CE8B322" w:rsidR="004C04A0">
        <w:rPr>
          <w:rFonts w:ascii="Calibri Light" w:hAnsi="Calibri Light" w:eastAsia="Calibri Light" w:cs="Calibri Light" w:asciiTheme="majorAscii" w:hAnsiTheme="majorAscii" w:eastAsiaTheme="majorAscii" w:cstheme="majorAscii"/>
          <w:b w:val="1"/>
          <w:bCs w:val="1"/>
        </w:rPr>
        <w:t xml:space="preserve">U.S. EPA Brownfield </w:t>
      </w:r>
      <w:r w:rsidRPr="5CE8B322" w:rsidR="00DA59EE">
        <w:rPr>
          <w:rFonts w:ascii="Calibri Light" w:hAnsi="Calibri Light" w:eastAsia="Calibri Light" w:cs="Calibri Light" w:asciiTheme="majorAscii" w:hAnsiTheme="majorAscii" w:eastAsiaTheme="majorAscii" w:cstheme="majorAscii"/>
          <w:b w:val="1"/>
          <w:bCs w:val="1"/>
        </w:rPr>
        <w:t>Assessment</w:t>
      </w:r>
      <w:r w:rsidRPr="5CE8B322" w:rsidR="004C04A0">
        <w:rPr>
          <w:rFonts w:ascii="Calibri Light" w:hAnsi="Calibri Light" w:eastAsia="Calibri Light" w:cs="Calibri Light" w:asciiTheme="majorAscii" w:hAnsiTheme="majorAscii" w:eastAsiaTheme="majorAscii" w:cstheme="majorAscii"/>
          <w:b w:val="1"/>
          <w:bCs w:val="1"/>
        </w:rPr>
        <w:t xml:space="preserve"> Grant Application</w:t>
      </w:r>
    </w:p>
    <w:p w:rsidRPr="00602DF2" w:rsidR="00602DF2" w:rsidP="5CE8B322" w:rsidRDefault="00602DF2" w14:paraId="05280401" w14:textId="77777777">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1CCB19C6" w:rsidP="5CE8B322" w:rsidRDefault="1CCB19C6" w14:paraId="634A56AC" w14:textId="52E398B0">
      <w:pPr>
        <w:jc w:val="center"/>
        <w:rPr>
          <w:rFonts w:ascii="Calibri Light" w:hAnsi="Calibri Light" w:eastAsia="Calibri Light" w:cs="Calibri Light" w:asciiTheme="majorAscii" w:hAnsiTheme="majorAscii" w:eastAsiaTheme="majorAscii" w:cstheme="majorAscii"/>
          <w:b w:val="1"/>
          <w:bCs w:val="1"/>
          <w:color w:val="00B050"/>
        </w:rPr>
      </w:pPr>
      <w:r w:rsidRPr="5CE8B322" w:rsidR="1CCB19C6">
        <w:rPr>
          <w:rFonts w:ascii="Calibri Light" w:hAnsi="Calibri Light" w:eastAsia="Calibri Light" w:cs="Calibri Light" w:asciiTheme="majorAscii" w:hAnsiTheme="majorAscii" w:eastAsiaTheme="majorAscii" w:cstheme="majorAscii"/>
          <w:color w:val="00B050"/>
          <w:sz w:val="23"/>
          <w:szCs w:val="23"/>
        </w:rPr>
        <w:t xml:space="preserve">The Narrative Information Sheet should address the information below and </w:t>
      </w:r>
      <w:r w:rsidRPr="5CE8B322" w:rsidR="1CCB19C6">
        <w:rPr>
          <w:rFonts w:ascii="Calibri Light" w:hAnsi="Calibri Light" w:eastAsia="Calibri Light" w:cs="Calibri Light" w:asciiTheme="majorAscii" w:hAnsiTheme="majorAscii" w:eastAsiaTheme="majorAscii" w:cstheme="majorAscii"/>
          <w:color w:val="00B050"/>
          <w:sz w:val="23"/>
          <w:szCs w:val="23"/>
        </w:rPr>
        <w:t>shall</w:t>
      </w:r>
      <w:r w:rsidRPr="5CE8B322" w:rsidR="1CCB19C6">
        <w:rPr>
          <w:rFonts w:ascii="Calibri Light" w:hAnsi="Calibri Light" w:eastAsia="Calibri Light" w:cs="Calibri Light" w:asciiTheme="majorAscii" w:hAnsiTheme="majorAscii" w:eastAsiaTheme="majorAscii" w:cstheme="majorAscii"/>
          <w:color w:val="00B050"/>
          <w:sz w:val="23"/>
          <w:szCs w:val="23"/>
        </w:rPr>
        <w:t xml:space="preserve"> not exceed three, single-spaced pages. Do not include a summary or overview of your narrative/project. Any pages </w:t>
      </w:r>
      <w:r w:rsidRPr="5CE8B322" w:rsidR="1CCB19C6">
        <w:rPr>
          <w:rFonts w:ascii="Calibri Light" w:hAnsi="Calibri Light" w:eastAsia="Calibri Light" w:cs="Calibri Light" w:asciiTheme="majorAscii" w:hAnsiTheme="majorAscii" w:eastAsiaTheme="majorAscii" w:cstheme="majorAscii"/>
          <w:color w:val="00B050"/>
          <w:sz w:val="23"/>
          <w:szCs w:val="23"/>
        </w:rPr>
        <w:t>submitted</w:t>
      </w:r>
      <w:r w:rsidRPr="5CE8B322" w:rsidR="1CCB19C6">
        <w:rPr>
          <w:rFonts w:ascii="Calibri Light" w:hAnsi="Calibri Light" w:eastAsia="Calibri Light" w:cs="Calibri Light" w:asciiTheme="majorAscii" w:hAnsiTheme="majorAscii" w:eastAsiaTheme="majorAscii" w:cstheme="majorAscii"/>
          <w:color w:val="00B050"/>
          <w:sz w:val="23"/>
          <w:szCs w:val="23"/>
        </w:rPr>
        <w:t xml:space="preserve"> over the page limit or information beyond what is requested below will not be considered and may be redacted. EPA does not consider information in the Narrative Information Sheet to be responses to the ranking criteria. Provide the Narrative Information Sheet on the applicant’s official letterhead. You will not be penalized if you provide this information to EPA in a different format.</w:t>
      </w:r>
    </w:p>
    <w:p w:rsidR="7F1A881B" w:rsidP="5CE8B322" w:rsidRDefault="7F1A881B" w14:paraId="13CD9D80" w14:textId="5AE0F099">
      <w:pPr>
        <w:jc w:val="center"/>
        <w:rPr>
          <w:rFonts w:ascii="Calibri Light" w:hAnsi="Calibri Light" w:eastAsia="Calibri Light" w:cs="Calibri Light" w:asciiTheme="majorAscii" w:hAnsiTheme="majorAscii" w:eastAsiaTheme="majorAscii" w:cstheme="majorAscii"/>
          <w:color w:val="00B050"/>
          <w:sz w:val="23"/>
          <w:szCs w:val="23"/>
        </w:rPr>
      </w:pPr>
    </w:p>
    <w:p w:rsidRPr="00602DF2" w:rsidR="004C04A0" w:rsidP="5CE8B322" w:rsidRDefault="004C04A0" w14:paraId="4BCE7657" w14:textId="77777777">
      <w:pPr>
        <w:autoSpaceDE w:val="0"/>
        <w:autoSpaceDN w:val="0"/>
        <w:adjustRightInd w:val="0"/>
        <w:jc w:val="center"/>
        <w:rPr>
          <w:rFonts w:ascii="Calibri Light" w:hAnsi="Calibri Light" w:eastAsia="Calibri Light" w:cs="Calibri Light" w:asciiTheme="majorAscii" w:hAnsiTheme="majorAscii" w:eastAsiaTheme="majorAscii" w:cstheme="majorAscii"/>
          <w:b w:val="1"/>
          <w:bCs w:val="1"/>
        </w:rPr>
      </w:pPr>
    </w:p>
    <w:p w:rsidRPr="00602DF2" w:rsidR="005D5240" w:rsidP="5CE8B322" w:rsidRDefault="005D5240" w14:paraId="4B9F1E68"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Applicant Identification</w:t>
      </w:r>
    </w:p>
    <w:p w:rsidRPr="00602DF2" w:rsidR="0028149A" w:rsidP="5CE8B322" w:rsidRDefault="006E48BB" w14:paraId="0998B151" w14:textId="643C6A69">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6FAC47"/>
        </w:rPr>
        <w:t>Provide the name and full address of the entity applying for funds. This is the agency or organization that will receive the grant and be accountable to EPA for the proper expenditure of funds.</w:t>
      </w:r>
    </w:p>
    <w:p w:rsidR="67C612DA" w:rsidP="5CE8B322" w:rsidRDefault="67C612DA" w14:paraId="4FA0E98E" w14:textId="7C113BEA">
      <w:pPr>
        <w:pStyle w:val="ListParagraph"/>
        <w:numPr>
          <w:ilvl w:val="0"/>
          <w:numId w:val="1"/>
        </w:numPr>
        <w:spacing w:after="240"/>
        <w:rPr>
          <w:rFonts w:ascii="Calibri Light" w:hAnsi="Calibri Light" w:eastAsia="Calibri Light" w:cs="Calibri Light" w:asciiTheme="majorAscii" w:hAnsiTheme="majorAscii" w:eastAsiaTheme="majorAscii" w:cstheme="majorAscii"/>
          <w:color w:val="6FAC47" w:themeColor="accent6" w:themeTint="FF" w:themeShade="FF"/>
        </w:rPr>
      </w:pPr>
      <w:r w:rsidRPr="5CE8B322" w:rsidR="67C612DA">
        <w:rPr>
          <w:rFonts w:ascii="Calibri Light" w:hAnsi="Calibri Light" w:eastAsia="Calibri Light" w:cs="Calibri Light" w:asciiTheme="majorAscii" w:hAnsiTheme="majorAscii" w:eastAsiaTheme="majorAscii" w:cstheme="majorAscii"/>
          <w:color w:val="6FAC47"/>
        </w:rPr>
        <w:t>Website URL Provide the website URL of your organization. If selected for funding, EPA will include the link to your website on the Brownfields Grant Factsheet Tool</w:t>
      </w:r>
    </w:p>
    <w:p w:rsidRPr="00602DF2" w:rsidR="006E48BB" w:rsidP="5CE8B322" w:rsidRDefault="006E48BB" w14:paraId="6B25F753" w14:textId="77777777">
      <w:pPr>
        <w:pStyle w:val="ListParagraph"/>
        <w:spacing w:after="240"/>
        <w:rPr>
          <w:rFonts w:ascii="Calibri Light" w:hAnsi="Calibri Light" w:eastAsia="Calibri Light" w:cs="Calibri Light" w:asciiTheme="majorAscii" w:hAnsiTheme="majorAscii" w:eastAsiaTheme="majorAscii" w:cstheme="majorAscii"/>
          <w:color w:val="70AD47" w:themeColor="accent6"/>
        </w:rPr>
      </w:pPr>
    </w:p>
    <w:p w:rsidRPr="00602DF2" w:rsidR="005D5240" w:rsidP="5CE8B322" w:rsidRDefault="005D5240" w14:paraId="26F21BB8"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 xml:space="preserve">Funding Requested </w:t>
      </w:r>
    </w:p>
    <w:p w:rsidRPr="00602DF2" w:rsidR="005D5240" w:rsidP="5CE8B322" w:rsidRDefault="00DA59EE" w14:paraId="311E39A9" w14:textId="76FA89C1">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5CE8B322" w:rsidR="00DA59EE">
        <w:rPr>
          <w:rFonts w:ascii="Calibri Light" w:hAnsi="Calibri Light" w:eastAsia="Calibri Light" w:cs="Calibri Light" w:asciiTheme="majorAscii" w:hAnsiTheme="majorAscii" w:eastAsiaTheme="majorAscii" w:cstheme="majorAscii"/>
          <w:u w:val="single"/>
        </w:rPr>
        <w:t xml:space="preserve">Assessment </w:t>
      </w:r>
      <w:r w:rsidRPr="5CE8B322" w:rsidR="005D5240">
        <w:rPr>
          <w:rFonts w:ascii="Calibri Light" w:hAnsi="Calibri Light" w:eastAsia="Calibri Light" w:cs="Calibri Light" w:asciiTheme="majorAscii" w:hAnsiTheme="majorAscii" w:eastAsiaTheme="majorAscii" w:cstheme="majorAscii"/>
          <w:u w:val="single"/>
        </w:rPr>
        <w:t>Grant Type</w:t>
      </w:r>
      <w:r w:rsidRPr="5CE8B322" w:rsidR="006E48BB">
        <w:rPr>
          <w:rFonts w:ascii="Calibri Light" w:hAnsi="Calibri Light" w:eastAsia="Calibri Light" w:cs="Calibri Light" w:asciiTheme="majorAscii" w:hAnsiTheme="majorAscii" w:eastAsiaTheme="majorAscii" w:cstheme="majorAscii"/>
        </w:rPr>
        <w:t xml:space="preserve"> </w:t>
      </w:r>
      <w:r w:rsidRPr="5CE8B322" w:rsidR="00DA59EE">
        <w:rPr>
          <w:rFonts w:ascii="Calibri Light" w:hAnsi="Calibri Light" w:eastAsia="Calibri Light" w:cs="Calibri Light" w:asciiTheme="majorAscii" w:hAnsiTheme="majorAscii" w:eastAsiaTheme="majorAscii" w:cstheme="majorAscii"/>
          <w:color w:val="70AD47" w:themeColor="accent6" w:themeTint="FF" w:themeShade="FF"/>
        </w:rPr>
        <w:t>Indicate “Community-wide</w:t>
      </w:r>
      <w:r w:rsidRPr="5CE8B322" w:rsidR="00A553F8">
        <w:rPr>
          <w:rFonts w:ascii="Calibri Light" w:hAnsi="Calibri Light" w:eastAsia="Calibri Light" w:cs="Calibri Light" w:asciiTheme="majorAscii" w:hAnsiTheme="majorAscii" w:eastAsiaTheme="majorAscii" w:cstheme="majorAscii"/>
          <w:color w:val="70AD47" w:themeColor="accent6" w:themeTint="FF" w:themeShade="FF"/>
        </w:rPr>
        <w:t>”</w:t>
      </w:r>
    </w:p>
    <w:p w:rsidRPr="00602DF2" w:rsidR="00A553F8" w:rsidP="5CE8B322" w:rsidRDefault="00A553F8" w14:paraId="0483B969" w14:textId="77777777">
      <w:pPr>
        <w:pStyle w:val="ListParagraph"/>
        <w:ind w:left="1440"/>
        <w:rPr>
          <w:rFonts w:ascii="Calibri Light" w:hAnsi="Calibri Light" w:eastAsia="Calibri Light" w:cs="Calibri Light" w:asciiTheme="majorAscii" w:hAnsiTheme="majorAscii" w:eastAsiaTheme="majorAscii" w:cstheme="majorAscii"/>
          <w:u w:val="single"/>
        </w:rPr>
      </w:pPr>
    </w:p>
    <w:p w:rsidRPr="00602DF2" w:rsidR="005D5240" w:rsidP="5CE8B322" w:rsidRDefault="005D5240" w14:paraId="09C5713B"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 xml:space="preserve">Federal Funds Requested </w:t>
      </w:r>
    </w:p>
    <w:p w:rsidRPr="00602DF2" w:rsidR="00DA59EE" w:rsidP="5CE8B322" w:rsidRDefault="00DA59EE" w14:paraId="59BA8B76" w14:textId="0AF265C2">
      <w:pPr>
        <w:pStyle w:val="ListParagraph"/>
        <w:numPr>
          <w:ilvl w:val="0"/>
          <w:numId w:val="4"/>
        </w:numPr>
        <w:rPr>
          <w:rFonts w:ascii="Calibri Light" w:hAnsi="Calibri Light" w:eastAsia="Calibri Light" w:cs="Calibri Light" w:asciiTheme="majorAscii" w:hAnsiTheme="majorAscii" w:eastAsiaTheme="majorAscii" w:cstheme="majorAscii"/>
          <w:color w:val="70AD47" w:themeColor="accent6"/>
        </w:rPr>
      </w:pPr>
      <w:r w:rsidRPr="5CE8B322" w:rsidR="00DA59EE">
        <w:rPr>
          <w:rFonts w:ascii="Calibri Light" w:hAnsi="Calibri Light" w:eastAsia="Calibri Light" w:cs="Calibri Light" w:asciiTheme="majorAscii" w:hAnsiTheme="majorAscii" w:eastAsiaTheme="majorAscii" w:cstheme="majorAscii"/>
          <w:color w:val="70AD47" w:themeColor="accent6" w:themeTint="FF" w:themeShade="FF"/>
        </w:rPr>
        <w:t>$_________ (Include the amount being requested from EPA</w:t>
      </w:r>
      <w:r w:rsidRPr="5CE8B322" w:rsidR="00A553F8">
        <w:rPr>
          <w:rFonts w:ascii="Calibri Light" w:hAnsi="Calibri Light" w:eastAsia="Calibri Light" w:cs="Calibri Light" w:asciiTheme="majorAscii" w:hAnsiTheme="majorAscii" w:eastAsiaTheme="majorAscii" w:cstheme="majorAscii"/>
          <w:color w:val="70AD47" w:themeColor="accent6" w:themeTint="FF" w:themeShade="FF"/>
        </w:rPr>
        <w:t>; must not exceed $500,000</w:t>
      </w:r>
      <w:r w:rsidRPr="5CE8B322" w:rsidR="00DA59EE">
        <w:rPr>
          <w:rFonts w:ascii="Calibri Light" w:hAnsi="Calibri Light" w:eastAsia="Calibri Light" w:cs="Calibri Light" w:asciiTheme="majorAscii" w:hAnsiTheme="majorAscii" w:eastAsiaTheme="majorAscii" w:cstheme="majorAscii"/>
          <w:color w:val="70AD47" w:themeColor="accent6" w:themeTint="FF" w:themeShade="FF"/>
        </w:rPr>
        <w:t>)</w:t>
      </w:r>
    </w:p>
    <w:p w:rsidRPr="00602DF2" w:rsidR="005D5240" w:rsidP="5CE8B322" w:rsidRDefault="005D5240" w14:paraId="43E37F79" w14:textId="5D790E4F">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 xml:space="preserve">Location </w:t>
      </w:r>
    </w:p>
    <w:p w:rsidRPr="00602DF2" w:rsidR="006E48BB" w:rsidP="5CE8B322" w:rsidRDefault="00DA59EE" w14:paraId="061BBB18" w14:textId="28FF1779">
      <w:pPr>
        <w:pStyle w:val="ListParagraph"/>
        <w:rPr>
          <w:rFonts w:ascii="Calibri Light" w:hAnsi="Calibri Light" w:eastAsia="Calibri Light" w:cs="Calibri Light" w:asciiTheme="majorAscii" w:hAnsiTheme="majorAscii" w:eastAsiaTheme="majorAscii" w:cstheme="majorAscii"/>
          <w:color w:val="70AD47" w:themeColor="accent6"/>
        </w:rPr>
      </w:pPr>
      <w:r w:rsidRPr="5CE8B322" w:rsidR="00DA59EE">
        <w:rPr>
          <w:rFonts w:ascii="Calibri Light" w:hAnsi="Calibri Light" w:eastAsia="Calibri Light" w:cs="Calibri Light" w:asciiTheme="majorAscii" w:hAnsiTheme="majorAscii" w:eastAsiaTheme="majorAscii" w:cstheme="majorAscii"/>
          <w:color w:val="70AD47" w:themeColor="accent6" w:themeTint="FF" w:themeShade="FF"/>
        </w:rPr>
        <w:t>Provide the a) city, b) county, and c) state or reservation, tribally owned lands, tribal fee lands, etc., of the community(</w:t>
      </w:r>
      <w:r w:rsidRPr="5CE8B322" w:rsidR="00DA59EE">
        <w:rPr>
          <w:rFonts w:ascii="Calibri Light" w:hAnsi="Calibri Light" w:eastAsia="Calibri Light" w:cs="Calibri Light" w:asciiTheme="majorAscii" w:hAnsiTheme="majorAscii" w:eastAsiaTheme="majorAscii" w:cstheme="majorAscii"/>
          <w:color w:val="70AD47" w:themeColor="accent6" w:themeTint="FF" w:themeShade="FF"/>
        </w:rPr>
        <w:t>ies</w:t>
      </w:r>
      <w:r w:rsidRPr="5CE8B322" w:rsidR="00DA59EE">
        <w:rPr>
          <w:rFonts w:ascii="Calibri Light" w:hAnsi="Calibri Light" w:eastAsia="Calibri Light" w:cs="Calibri Light" w:asciiTheme="majorAscii" w:hAnsiTheme="majorAscii" w:eastAsiaTheme="majorAscii" w:cstheme="majorAscii"/>
          <w:color w:val="70AD47" w:themeColor="accent6" w:themeTint="FF" w:themeShade="FF"/>
        </w:rPr>
        <w:t>) that you propose to serve.</w:t>
      </w:r>
    </w:p>
    <w:p w:rsidRPr="00602DF2" w:rsidR="00DA59EE" w:rsidP="5CE8B322" w:rsidRDefault="00DA59EE" w14:paraId="5D344B2E" w14:textId="77777777">
      <w:pPr>
        <w:pStyle w:val="ListParagraph"/>
        <w:rPr>
          <w:rFonts w:ascii="Calibri Light" w:hAnsi="Calibri Light" w:eastAsia="Calibri Light" w:cs="Calibri Light" w:asciiTheme="majorAscii" w:hAnsiTheme="majorAscii" w:eastAsiaTheme="majorAscii" w:cstheme="majorAscii"/>
        </w:rPr>
      </w:pPr>
    </w:p>
    <w:p w:rsidRPr="00602DF2" w:rsidR="00DA59EE" w:rsidP="5CE8B322" w:rsidRDefault="00DA59EE" w14:paraId="1994FD32" w14:textId="5E4BF4D5">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DA59EE">
        <w:rPr>
          <w:rFonts w:ascii="Calibri Light" w:hAnsi="Calibri Light" w:eastAsia="Calibri Light" w:cs="Calibri Light" w:asciiTheme="majorAscii" w:hAnsiTheme="majorAscii" w:eastAsiaTheme="majorAscii" w:cstheme="majorAscii"/>
          <w:u w:val="single"/>
        </w:rPr>
        <w:t>Target Area and Priority Site/Property Information</w:t>
      </w:r>
    </w:p>
    <w:p w:rsidRPr="00602DF2" w:rsidR="00DA59EE" w:rsidP="5CE8B322" w:rsidRDefault="00DA59EE" w14:paraId="4C506B8A" w14:textId="2B104384" w14:noSpellErr="1">
      <w:pPr>
        <w:pStyle w:val="ListParagraph"/>
        <w:numPr>
          <w:ilvl w:val="0"/>
          <w:numId w:val="6"/>
        </w:numPr>
        <w:ind w:left="1080"/>
        <w:rPr>
          <w:rFonts w:ascii="Calibri Light" w:hAnsi="Calibri Light" w:eastAsia="Calibri Light" w:cs="Calibri Light" w:asciiTheme="majorAscii" w:hAnsiTheme="majorAscii" w:eastAsiaTheme="majorAscii" w:cstheme="majorAscii"/>
          <w:color w:val="70AD47" w:themeColor="accent6"/>
        </w:rPr>
      </w:pPr>
      <w:r w:rsidRPr="5CE8B322" w:rsidR="00DA59EE">
        <w:rPr>
          <w:rFonts w:ascii="Calibri Light" w:hAnsi="Calibri Light" w:eastAsia="Calibri Light" w:cs="Calibri Light" w:asciiTheme="majorAscii" w:hAnsiTheme="majorAscii" w:eastAsiaTheme="majorAscii" w:cstheme="majorAscii"/>
          <w:color w:val="6FAC47"/>
        </w:rPr>
        <w:t>List the target area(s) discussed in the Narrative.</w:t>
      </w:r>
    </w:p>
    <w:p w:rsidR="549F53D6" w:rsidP="5CE8B322" w:rsidRDefault="549F53D6" w14:paraId="6907BAAE" w14:textId="097CE780">
      <w:pPr>
        <w:pStyle w:val="ListParagraph"/>
        <w:numPr>
          <w:ilvl w:val="1"/>
          <w:numId w:val="6"/>
        </w:numPr>
        <w:rPr>
          <w:rFonts w:ascii="Calibri Light" w:hAnsi="Calibri Light" w:eastAsia="Calibri Light" w:cs="Calibri Light" w:asciiTheme="majorAscii" w:hAnsiTheme="majorAscii" w:eastAsiaTheme="majorAscii" w:cstheme="majorAscii"/>
          <w:color w:val="6FAC47" w:themeColor="accent6" w:themeTint="FF" w:themeShade="FF"/>
        </w:rPr>
      </w:pPr>
      <w:r w:rsidRPr="5CE8B322" w:rsidR="549F53D6">
        <w:rPr>
          <w:rFonts w:ascii="Calibri Light" w:hAnsi="Calibri Light" w:eastAsia="Calibri Light" w:cs="Calibri Light" w:asciiTheme="majorAscii" w:hAnsiTheme="majorAscii" w:eastAsiaTheme="majorAscii" w:cstheme="majorAscii"/>
          <w:color w:val="6FAC47"/>
        </w:rPr>
        <w:t>Applicants other than Tribal Nations and territories, for each target area that is smaller than a city/town, list the eleven-digit census tract number(s) within the target area. (Please see the FY25 FAQs for guidance on how to find the eleven-digit census tract number for a target area.)</w:t>
      </w:r>
    </w:p>
    <w:p w:rsidRPr="00602DF2" w:rsidR="00DA59EE" w:rsidP="5CE8B322" w:rsidRDefault="00DA59EE" w14:paraId="0DB5C557" w14:textId="031B2BF7" w14:noSpellErr="1">
      <w:pPr>
        <w:pStyle w:val="ListParagraph"/>
        <w:numPr>
          <w:ilvl w:val="0"/>
          <w:numId w:val="6"/>
        </w:numPr>
        <w:ind w:left="1080"/>
        <w:rPr>
          <w:rFonts w:ascii="Calibri Light" w:hAnsi="Calibri Light" w:eastAsia="Calibri Light" w:cs="Calibri Light" w:asciiTheme="majorAscii" w:hAnsiTheme="majorAscii" w:eastAsiaTheme="majorAscii" w:cstheme="majorAscii"/>
          <w:color w:val="70AD47" w:themeColor="accent6"/>
        </w:rPr>
      </w:pPr>
      <w:r w:rsidRPr="5CE8B322" w:rsidR="00DA59EE">
        <w:rPr>
          <w:rFonts w:ascii="Calibri Light" w:hAnsi="Calibri Light" w:eastAsia="Calibri Light" w:cs="Calibri Light" w:asciiTheme="majorAscii" w:hAnsiTheme="majorAscii" w:eastAsiaTheme="majorAscii" w:cstheme="majorAscii"/>
          <w:color w:val="6FAC47"/>
        </w:rPr>
        <w:t>Provide the address of the priority site(s) proposed in the Narrative.</w:t>
      </w:r>
    </w:p>
    <w:p w:rsidR="1B37D59A" w:rsidP="5CE8B322" w:rsidRDefault="1B37D59A" w14:paraId="160954EC" w14:textId="6A7272C9">
      <w:pPr>
        <w:pStyle w:val="ListParagraph"/>
        <w:numPr>
          <w:ilvl w:val="0"/>
          <w:numId w:val="6"/>
        </w:numPr>
        <w:ind w:left="1080"/>
        <w:rPr>
          <w:rFonts w:ascii="Calibri Light" w:hAnsi="Calibri Light" w:eastAsia="Calibri Light" w:cs="Calibri Light" w:asciiTheme="majorAscii" w:hAnsiTheme="majorAscii" w:eastAsiaTheme="majorAscii" w:cstheme="majorAscii"/>
          <w:color w:val="6FAC47" w:themeColor="accent6" w:themeTint="FF" w:themeShade="FF"/>
        </w:rPr>
      </w:pPr>
      <w:r w:rsidRPr="5CE8B322" w:rsidR="1B37D59A">
        <w:rPr>
          <w:rFonts w:ascii="Calibri Light" w:hAnsi="Calibri Light" w:eastAsia="Calibri Light" w:cs="Calibri Light" w:asciiTheme="majorAscii" w:hAnsiTheme="majorAscii" w:eastAsiaTheme="majorAscii" w:cstheme="majorAscii"/>
          <w:color w:val="6FAC47"/>
        </w:rPr>
        <w:t>(Optional) As a separate one-page attachment, you may include a map to visually depict the target area(s) and/or priority site(s). Do not include any additional information or data on the map. Maps will not be evaluated and will not count against the 3-page limit. Applicants that do not include a map will not be penalized.</w:t>
      </w:r>
    </w:p>
    <w:p w:rsidR="7F1A881B" w:rsidP="5CE8B322" w:rsidRDefault="7F1A881B" w14:paraId="70F7E0B4" w14:textId="1D4531D3">
      <w:pPr>
        <w:pStyle w:val="ListParagraph"/>
        <w:ind w:left="1080"/>
        <w:rPr>
          <w:rFonts w:ascii="Calibri Light" w:hAnsi="Calibri Light" w:eastAsia="Calibri Light" w:cs="Calibri Light" w:asciiTheme="majorAscii" w:hAnsiTheme="majorAscii" w:eastAsiaTheme="majorAscii" w:cstheme="majorAscii"/>
          <w:color w:val="6FAC47" w:themeColor="accent6" w:themeTint="FF" w:themeShade="FF"/>
        </w:rPr>
      </w:pPr>
    </w:p>
    <w:p w:rsidRPr="00602DF2" w:rsidR="005D5240" w:rsidP="5CE8B322" w:rsidRDefault="005D5240" w14:paraId="34911DC9" w14:textId="26F1BE28">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Contacts</w:t>
      </w:r>
    </w:p>
    <w:p w:rsidRPr="00602DF2" w:rsidR="005D5240" w:rsidP="5CE8B322" w:rsidRDefault="005D5240" w14:paraId="3E307160"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Project Director</w:t>
      </w:r>
    </w:p>
    <w:p w:rsidRPr="00602DF2" w:rsidR="006E48BB" w:rsidP="5CE8B322" w:rsidRDefault="006E48BB" w14:paraId="6A5C94A4" w14:textId="10368771">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rsidRPr="00602DF2" w:rsidR="00A553F8" w:rsidP="5CE8B322" w:rsidRDefault="00A553F8" w14:paraId="16F6A3DD" w14:textId="77777777">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602DF2" w:rsidR="005D5240" w:rsidP="5CE8B322" w:rsidRDefault="005D5240" w14:paraId="77483E55" w14:textId="77777777">
      <w:pPr>
        <w:pStyle w:val="ListParagraph"/>
        <w:numPr>
          <w:ilvl w:val="1"/>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Chief Executive/Highest Ranking Elected Official</w:t>
      </w:r>
    </w:p>
    <w:p w:rsidRPr="00602DF2" w:rsidR="003225B5" w:rsidP="5CE8B322" w:rsidRDefault="006E48BB" w14:paraId="56CB908C" w14:textId="0EF91667">
      <w:pPr>
        <w:pStyle w:val="ListParagraph"/>
        <w:ind w:left="1440"/>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Provide the name, phone number, email address, and mailing address of the applicant’s Chief Executive or </w:t>
      </w: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highest ranking</w:t>
      </w: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 xml:space="preserve">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rsidRPr="00602DF2" w:rsidR="00A553F8" w:rsidP="5CE8B322" w:rsidRDefault="00A553F8" w14:paraId="04DD1AFA" w14:textId="77777777">
      <w:pPr>
        <w:pStyle w:val="ListParagraph"/>
        <w:ind w:left="1440"/>
        <w:rPr>
          <w:rFonts w:ascii="Calibri Light" w:hAnsi="Calibri Light" w:eastAsia="Calibri Light" w:cs="Calibri Light" w:asciiTheme="majorAscii" w:hAnsiTheme="majorAscii" w:eastAsiaTheme="majorAscii" w:cstheme="majorAscii"/>
          <w:color w:val="70AD47" w:themeColor="accent6"/>
        </w:rPr>
      </w:pPr>
    </w:p>
    <w:p w:rsidRPr="00602DF2" w:rsidR="005D5240" w:rsidP="5CE8B322" w:rsidRDefault="005D5240" w14:paraId="5C9A7DDB" w14:textId="77777777">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Population</w:t>
      </w:r>
    </w:p>
    <w:p w:rsidRPr="00602DF2" w:rsidR="006E48BB" w:rsidP="5CE8B322" w:rsidRDefault="006E48BB" w14:paraId="7063CF9F" w14:textId="77777777">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city/town, provide the population of your jurisdiction.</w:t>
      </w:r>
    </w:p>
    <w:p w:rsidRPr="00602DF2" w:rsidR="006E48BB" w:rsidP="5CE8B322" w:rsidRDefault="006E48BB" w14:paraId="40210158" w14:textId="3C2A15CB">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county/parish/borough, state, or regional organization that covers a geographic area with more than one city/town, provide the population of the city(</w:t>
      </w: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)/town(s) in which each proposed site is located.</w:t>
      </w:r>
    </w:p>
    <w:p w:rsidRPr="00602DF2" w:rsidR="006E48BB" w:rsidP="5CE8B322" w:rsidRDefault="006E48BB" w14:paraId="4D3D6D1A" w14:textId="7178C6E0">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nonprofit organization exempt from taxation under section 501(c)(3) or qualified community development entity, provide the population of the city(</w:t>
      </w: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ies</w:t>
      </w: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)/town(s) in which each proposed site is located.</w:t>
      </w:r>
    </w:p>
    <w:p w:rsidRPr="00602DF2" w:rsidR="006D6F41" w:rsidP="5CE8B322" w:rsidRDefault="006E48BB" w14:paraId="14269CBE" w14:textId="6444E838">
      <w:pPr>
        <w:pStyle w:val="ListParagraph"/>
        <w:numPr>
          <w:ilvl w:val="0"/>
          <w:numId w:val="3"/>
        </w:numPr>
        <w:rPr>
          <w:rFonts w:ascii="Calibri Light" w:hAnsi="Calibri Light" w:eastAsia="Calibri Light" w:cs="Calibri Light" w:asciiTheme="majorAscii" w:hAnsiTheme="majorAscii" w:eastAsiaTheme="majorAscii" w:cstheme="majorAscii"/>
          <w:color w:val="70AD47" w:themeColor="accent6"/>
        </w:rPr>
      </w:pPr>
      <w:r w:rsidRPr="5CE8B322" w:rsidR="006E48BB">
        <w:rPr>
          <w:rFonts w:ascii="Calibri Light" w:hAnsi="Calibri Light" w:eastAsia="Calibri Light" w:cs="Calibri Light" w:asciiTheme="majorAscii" w:hAnsiTheme="majorAscii" w:eastAsiaTheme="majorAscii" w:cstheme="majorAscii"/>
          <w:color w:val="70AD47" w:themeColor="accent6" w:themeTint="FF" w:themeShade="FF"/>
        </w:rPr>
        <w:t>If you are a tribe, provide the number of tribal/non-tribal members affected.</w:t>
      </w:r>
    </w:p>
    <w:p w:rsidRPr="00602DF2" w:rsidR="006E48BB" w:rsidP="5CE8B322" w:rsidRDefault="00A1095E" w14:paraId="428D8EBA" w14:textId="2CF38EB4">
      <w:pPr>
        <w:rPr>
          <w:rFonts w:ascii="Calibri Light" w:hAnsi="Calibri Light" w:eastAsia="Calibri Light" w:cs="Calibri Light" w:asciiTheme="majorAscii" w:hAnsiTheme="majorAscii" w:eastAsiaTheme="majorAscii" w:cstheme="majorAscii"/>
        </w:rPr>
      </w:pPr>
      <w:r w:rsidRPr="5CE8B322" w:rsidR="00A1095E">
        <w:rPr>
          <w:rFonts w:ascii="Calibri Light" w:hAnsi="Calibri Light" w:eastAsia="Calibri Light" w:cs="Calibri Light" w:asciiTheme="majorAscii" w:hAnsiTheme="majorAscii" w:eastAsiaTheme="majorAscii" w:cstheme="majorAscii"/>
          <w:sz w:val="23"/>
          <w:szCs w:val="23"/>
        </w:rPr>
        <w:t xml:space="preserve">Population data can be found at </w:t>
      </w:r>
      <w:r w:rsidRPr="5CE8B322" w:rsidR="00A1095E">
        <w:rPr>
          <w:rFonts w:ascii="Calibri Light" w:hAnsi="Calibri Light" w:eastAsia="Calibri Light" w:cs="Calibri Light" w:asciiTheme="majorAscii" w:hAnsiTheme="majorAscii" w:eastAsiaTheme="majorAscii" w:cstheme="majorAscii"/>
          <w:color w:val="0000FF"/>
          <w:sz w:val="23"/>
          <w:szCs w:val="23"/>
        </w:rPr>
        <w:t>www.census.gov</w:t>
      </w:r>
      <w:r w:rsidRPr="5CE8B322" w:rsidR="00A1095E">
        <w:rPr>
          <w:rFonts w:ascii="Calibri Light" w:hAnsi="Calibri Light" w:eastAsia="Calibri Light" w:cs="Calibri Light" w:asciiTheme="majorAscii" w:hAnsiTheme="majorAscii" w:eastAsiaTheme="majorAscii" w:cstheme="majorAscii"/>
          <w:sz w:val="23"/>
          <w:szCs w:val="23"/>
        </w:rPr>
        <w:t>.</w:t>
      </w:r>
    </w:p>
    <w:p w:rsidRPr="00602DF2" w:rsidR="006E48BB" w:rsidP="5CE8B322" w:rsidRDefault="006E48BB" w14:paraId="75B61B62" w14:textId="77777777">
      <w:pPr>
        <w:rPr>
          <w:rFonts w:ascii="Calibri Light" w:hAnsi="Calibri Light" w:eastAsia="Calibri Light" w:cs="Calibri Light" w:asciiTheme="majorAscii" w:hAnsiTheme="majorAscii" w:eastAsiaTheme="majorAscii" w:cstheme="majorAscii"/>
        </w:rPr>
      </w:pPr>
    </w:p>
    <w:p w:rsidRPr="00602DF2" w:rsidR="005D5240" w:rsidP="5CE8B322" w:rsidRDefault="005D5240" w14:paraId="48400383" w14:textId="11BC930B">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5D5240">
        <w:rPr>
          <w:rFonts w:ascii="Calibri Light" w:hAnsi="Calibri Light" w:eastAsia="Calibri Light" w:cs="Calibri Light" w:asciiTheme="majorAscii" w:hAnsiTheme="majorAscii" w:eastAsiaTheme="majorAscii" w:cstheme="majorAscii"/>
          <w:u w:val="single"/>
        </w:rPr>
        <w:t xml:space="preserve">Other Factors Checklist </w:t>
      </w:r>
    </w:p>
    <w:p w:rsidRPr="00602DF2" w:rsidR="003F7F7B" w:rsidP="5CE8B322" w:rsidRDefault="00DA59EE" w14:paraId="7C731B2B" w14:textId="10DD6616">
      <w:pPr>
        <w:pStyle w:val="ListParagraph"/>
        <w:rPr>
          <w:rFonts w:ascii="Calibri Light" w:hAnsi="Calibri Light" w:eastAsia="Calibri Light" w:cs="Calibri Light" w:asciiTheme="majorAscii" w:hAnsiTheme="majorAscii" w:eastAsiaTheme="majorAscii" w:cstheme="majorAscii"/>
          <w:color w:val="70AD47" w:themeColor="accent6"/>
        </w:rPr>
      </w:pPr>
      <w:r w:rsidRPr="5CE8B322" w:rsidR="00DA59EE">
        <w:rPr>
          <w:rFonts w:ascii="Calibri Light" w:hAnsi="Calibri Light" w:eastAsia="Calibri Light" w:cs="Calibri Light" w:asciiTheme="majorAscii" w:hAnsiTheme="majorAscii" w:eastAsiaTheme="majorAscii" w:cstheme="majorAscii"/>
          <w:color w:val="6FAC47"/>
        </w:rPr>
        <w:t xml:space="preserve">Applicants claiming one or more of the other factors below must provide a summary in the Narrative on the </w:t>
      </w:r>
      <w:r w:rsidRPr="5CE8B322" w:rsidR="00DA59EE">
        <w:rPr>
          <w:rFonts w:ascii="Calibri Light" w:hAnsi="Calibri Light" w:eastAsia="Calibri Light" w:cs="Calibri Light" w:asciiTheme="majorAscii" w:hAnsiTheme="majorAscii" w:eastAsiaTheme="majorAscii" w:cstheme="majorAscii"/>
          <w:color w:val="6FAC47"/>
        </w:rPr>
        <w:t>applicable other</w:t>
      </w:r>
      <w:r w:rsidRPr="5CE8B322" w:rsidR="00DA59EE">
        <w:rPr>
          <w:rFonts w:ascii="Calibri Light" w:hAnsi="Calibri Light" w:eastAsia="Calibri Light" w:cs="Calibri Light" w:asciiTheme="majorAscii" w:hAnsiTheme="majorAscii" w:eastAsiaTheme="majorAscii" w:cstheme="majorAscii"/>
          <w:color w:val="6FAC47"/>
        </w:rPr>
        <w:t xml:space="preserve"> factor(s). Please </w:t>
      </w:r>
      <w:r w:rsidRPr="5CE8B322" w:rsidR="00DA59EE">
        <w:rPr>
          <w:rFonts w:ascii="Calibri Light" w:hAnsi="Calibri Light" w:eastAsia="Calibri Light" w:cs="Calibri Light" w:asciiTheme="majorAscii" w:hAnsiTheme="majorAscii" w:eastAsiaTheme="majorAscii" w:cstheme="majorAscii"/>
          <w:color w:val="6FAC47"/>
        </w:rPr>
        <w:t>identify</w:t>
      </w:r>
      <w:r w:rsidRPr="5CE8B322" w:rsidR="00DA59EE">
        <w:rPr>
          <w:rFonts w:ascii="Calibri Light" w:hAnsi="Calibri Light" w:eastAsia="Calibri Light" w:cs="Calibri Light" w:asciiTheme="majorAscii" w:hAnsiTheme="majorAscii" w:eastAsiaTheme="majorAscii" w:cstheme="majorAscii"/>
          <w:color w:val="6FAC47"/>
        </w:rPr>
        <w:t xml:space="preserve"> which of the below items apply to your community/proposed project by noting the corresponding Narrative page number. </w:t>
      </w:r>
      <w:r w:rsidRPr="5CE8B322" w:rsidR="00DA59EE">
        <w:rPr>
          <w:rFonts w:ascii="Calibri Light" w:hAnsi="Calibri Light" w:eastAsia="Calibri Light" w:cs="Calibri Light" w:asciiTheme="majorAscii" w:hAnsiTheme="majorAscii" w:eastAsiaTheme="majorAscii" w:cstheme="majorAscii"/>
          <w:b w:val="1"/>
          <w:bCs w:val="1"/>
          <w:color w:val="6FAC47"/>
        </w:rPr>
        <w:t>If none of the Other Factors apply to your community/proposed project, please provide a statement to that effect</w:t>
      </w:r>
      <w:r w:rsidRPr="5CE8B322" w:rsidR="00DA59EE">
        <w:rPr>
          <w:rFonts w:ascii="Calibri Light" w:hAnsi="Calibri Light" w:eastAsia="Calibri Light" w:cs="Calibri Light" w:asciiTheme="majorAscii" w:hAnsiTheme="majorAscii" w:eastAsiaTheme="majorAscii" w:cstheme="majorAscii"/>
          <w:color w:val="6FAC47"/>
        </w:rPr>
        <w:t>.</w:t>
      </w:r>
      <w:r w:rsidRPr="5CE8B322" w:rsidR="10E7289B">
        <w:rPr>
          <w:rFonts w:ascii="Calibri Light" w:hAnsi="Calibri Light" w:eastAsia="Calibri Light" w:cs="Calibri Light" w:asciiTheme="majorAscii" w:hAnsiTheme="majorAscii" w:eastAsiaTheme="majorAscii" w:cstheme="majorAscii"/>
          <w:color w:val="6FAC47"/>
        </w:rPr>
        <w:t xml:space="preserve">  </w:t>
      </w:r>
      <w:r w:rsidRPr="5CE8B322" w:rsidR="10E7289B">
        <w:rPr>
          <w:rFonts w:ascii="Calibri Light" w:hAnsi="Calibri Light" w:eastAsia="Calibri Light" w:cs="Calibri Light" w:asciiTheme="majorAscii" w:hAnsiTheme="majorAscii" w:eastAsiaTheme="majorAscii" w:cstheme="majorAscii"/>
          <w:color w:val="6FAC47"/>
        </w:rPr>
        <w:t xml:space="preserve">EPA may verify this information prior to </w:t>
      </w:r>
      <w:r w:rsidRPr="5CE8B322" w:rsidR="10E7289B">
        <w:rPr>
          <w:rFonts w:ascii="Calibri Light" w:hAnsi="Calibri Light" w:eastAsia="Calibri Light" w:cs="Calibri Light" w:asciiTheme="majorAscii" w:hAnsiTheme="majorAscii" w:eastAsiaTheme="majorAscii" w:cstheme="majorAscii"/>
          <w:color w:val="6FAC47"/>
        </w:rPr>
        <w:t>selection</w:t>
      </w:r>
    </w:p>
    <w:p w:rsidRPr="00602DF2" w:rsidR="003F7F7B" w:rsidP="5CE8B322" w:rsidRDefault="003F7F7B" w14:paraId="29DBD5C7" w14:textId="77777777">
      <w:pPr>
        <w:pStyle w:val="ListParagraph"/>
        <w:rPr>
          <w:rFonts w:ascii="Calibri Light" w:hAnsi="Calibri Light" w:eastAsia="Calibri Light" w:cs="Calibri Light" w:asciiTheme="majorAscii" w:hAnsiTheme="majorAscii" w:eastAsiaTheme="majorAscii" w:cstheme="majorAscii"/>
          <w:color w:val="70AD47" w:themeColor="accent6"/>
        </w:rPr>
      </w:pPr>
    </w:p>
    <w:tbl>
      <w:tblPr>
        <w:tblStyle w:val="TableGrid"/>
        <w:tblW w:w="0" w:type="auto"/>
        <w:tblInd w:w="720" w:type="dxa"/>
        <w:tblLook w:val="04A0" w:firstRow="1" w:lastRow="0" w:firstColumn="1" w:lastColumn="0" w:noHBand="0" w:noVBand="1"/>
      </w:tblPr>
      <w:tblGrid>
        <w:gridCol w:w="7645"/>
        <w:gridCol w:w="985"/>
      </w:tblGrid>
      <w:tr w:rsidRPr="00602DF2" w:rsidR="005D5240" w:rsidTr="5CE8B322" w14:paraId="0FE5DF52" w14:textId="77777777">
        <w:tc>
          <w:tcPr>
            <w:tcW w:w="7645" w:type="dxa"/>
            <w:tcMar/>
          </w:tcPr>
          <w:p w:rsidRPr="00602DF2" w:rsidR="005D5240" w:rsidP="5CE8B322" w:rsidRDefault="005D5240" w14:paraId="5AD39101" w14:textId="77777777">
            <w:pPr>
              <w:pStyle w:val="ListParagraph"/>
              <w:ind w:left="0"/>
              <w:rPr>
                <w:rFonts w:ascii="Calibri Light" w:hAnsi="Calibri Light" w:eastAsia="Calibri Light" w:cs="Calibri Light" w:asciiTheme="majorAscii" w:hAnsiTheme="majorAscii" w:eastAsiaTheme="majorAscii" w:cstheme="majorAscii"/>
                <w:b w:val="1"/>
                <w:bCs w:val="1"/>
              </w:rPr>
            </w:pPr>
            <w:r w:rsidRPr="5CE8B322" w:rsidR="005D5240">
              <w:rPr>
                <w:rFonts w:ascii="Calibri Light" w:hAnsi="Calibri Light" w:eastAsia="Calibri Light" w:cs="Calibri Light" w:asciiTheme="majorAscii" w:hAnsiTheme="majorAscii" w:eastAsiaTheme="majorAscii" w:cstheme="majorAscii"/>
                <w:b w:val="1"/>
                <w:bCs w:val="1"/>
              </w:rPr>
              <w:t xml:space="preserve">Other Factors </w:t>
            </w:r>
          </w:p>
        </w:tc>
        <w:tc>
          <w:tcPr>
            <w:tcW w:w="985" w:type="dxa"/>
            <w:tcMar/>
          </w:tcPr>
          <w:p w:rsidRPr="00602DF2" w:rsidR="005D5240" w:rsidP="5CE8B322" w:rsidRDefault="005D5240" w14:paraId="016EBA18" w14:textId="77777777">
            <w:pPr>
              <w:pStyle w:val="ListParagraph"/>
              <w:ind w:left="0"/>
              <w:rPr>
                <w:rFonts w:ascii="Calibri Light" w:hAnsi="Calibri Light" w:eastAsia="Calibri Light" w:cs="Calibri Light" w:asciiTheme="majorAscii" w:hAnsiTheme="majorAscii" w:eastAsiaTheme="majorAscii" w:cstheme="majorAscii"/>
              </w:rPr>
            </w:pPr>
            <w:r w:rsidRPr="5CE8B322" w:rsidR="005D5240">
              <w:rPr>
                <w:rFonts w:ascii="Calibri Light" w:hAnsi="Calibri Light" w:eastAsia="Calibri Light" w:cs="Calibri Light" w:asciiTheme="majorAscii" w:hAnsiTheme="majorAscii" w:eastAsiaTheme="majorAscii" w:cstheme="majorAscii"/>
              </w:rPr>
              <w:t>Page #</w:t>
            </w:r>
          </w:p>
        </w:tc>
      </w:tr>
      <w:tr w:rsidRPr="00602DF2" w:rsidR="005D5240" w:rsidTr="5CE8B322" w14:paraId="69A991C4" w14:textId="77777777">
        <w:tc>
          <w:tcPr>
            <w:tcW w:w="7645" w:type="dxa"/>
            <w:tcMar/>
          </w:tcPr>
          <w:p w:rsidRPr="00602DF2" w:rsidR="005D5240" w:rsidP="5CE8B322" w:rsidRDefault="005D5240" w14:paraId="00B513E7" w14:textId="36189DF4">
            <w:pPr>
              <w:pStyle w:val="ListParagraph"/>
              <w:ind w:left="0"/>
              <w:rPr>
                <w:rFonts w:ascii="Calibri Light" w:hAnsi="Calibri Light" w:eastAsia="Calibri Light" w:cs="Calibri Light" w:asciiTheme="majorAscii" w:hAnsiTheme="majorAscii" w:eastAsiaTheme="majorAscii" w:cstheme="majorAscii"/>
              </w:rPr>
            </w:pPr>
            <w:r w:rsidRPr="5CE8B322" w:rsidR="005D5240">
              <w:rPr>
                <w:rFonts w:ascii="Calibri Light" w:hAnsi="Calibri Light" w:eastAsia="Calibri Light" w:cs="Calibri Light" w:asciiTheme="majorAscii" w:hAnsiTheme="majorAscii" w:eastAsiaTheme="majorAscii" w:cstheme="majorAscii"/>
              </w:rPr>
              <w:t>Community Population is 1</w:t>
            </w:r>
            <w:r w:rsidRPr="5CE8B322" w:rsidR="7927ADBA">
              <w:rPr>
                <w:rFonts w:ascii="Calibri Light" w:hAnsi="Calibri Light" w:eastAsia="Calibri Light" w:cs="Calibri Light" w:asciiTheme="majorAscii" w:hAnsiTheme="majorAscii" w:eastAsiaTheme="majorAscii" w:cstheme="majorAscii"/>
              </w:rPr>
              <w:t>5</w:t>
            </w:r>
            <w:r w:rsidRPr="5CE8B322" w:rsidR="005D5240">
              <w:rPr>
                <w:rFonts w:ascii="Calibri Light" w:hAnsi="Calibri Light" w:eastAsia="Calibri Light" w:cs="Calibri Light" w:asciiTheme="majorAscii" w:hAnsiTheme="majorAscii" w:eastAsiaTheme="majorAscii" w:cstheme="majorAscii"/>
              </w:rPr>
              <w:t>,000 or less</w:t>
            </w:r>
          </w:p>
        </w:tc>
        <w:tc>
          <w:tcPr>
            <w:tcW w:w="985" w:type="dxa"/>
            <w:tcMar/>
          </w:tcPr>
          <w:p w:rsidRPr="00602DF2" w:rsidR="005D5240" w:rsidP="5CE8B322" w:rsidRDefault="005D5240" w14:paraId="3DC92BFE" w14:textId="5A954854">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5CE8B322" w14:paraId="14A93ECE" w14:textId="77777777">
        <w:tc>
          <w:tcPr>
            <w:tcW w:w="7645" w:type="dxa"/>
            <w:tcMar/>
          </w:tcPr>
          <w:p w:rsidRPr="00602DF2" w:rsidR="005D5240" w:rsidP="5CE8B322" w:rsidRDefault="005D5240" w14:paraId="2949FBC6" w14:textId="77777777">
            <w:pPr>
              <w:pStyle w:val="ListParagraph"/>
              <w:ind w:left="0"/>
              <w:rPr>
                <w:rFonts w:ascii="Calibri Light" w:hAnsi="Calibri Light" w:eastAsia="Calibri Light" w:cs="Calibri Light" w:asciiTheme="majorAscii" w:hAnsiTheme="majorAscii" w:eastAsiaTheme="majorAscii" w:cstheme="majorAscii"/>
              </w:rPr>
            </w:pPr>
            <w:r w:rsidRPr="5CE8B322" w:rsidR="005D5240">
              <w:rPr>
                <w:rFonts w:ascii="Calibri Light" w:hAnsi="Calibri Light" w:eastAsia="Calibri Light" w:cs="Calibri Light" w:asciiTheme="majorAscii" w:hAnsiTheme="majorAscii" w:eastAsiaTheme="majorAscii" w:cstheme="majorAscii"/>
              </w:rPr>
              <w:t xml:space="preserve">The applicant is, or will </w:t>
            </w:r>
            <w:r w:rsidRPr="5CE8B322" w:rsidR="005D5240">
              <w:rPr>
                <w:rFonts w:ascii="Calibri Light" w:hAnsi="Calibri Light" w:eastAsia="Calibri Light" w:cs="Calibri Light" w:asciiTheme="majorAscii" w:hAnsiTheme="majorAscii" w:eastAsiaTheme="majorAscii" w:cstheme="majorAscii"/>
              </w:rPr>
              <w:t>assist</w:t>
            </w:r>
            <w:r w:rsidRPr="5CE8B322" w:rsidR="005D5240">
              <w:rPr>
                <w:rFonts w:ascii="Calibri Light" w:hAnsi="Calibri Light" w:eastAsia="Calibri Light" w:cs="Calibri Light" w:asciiTheme="majorAscii" w:hAnsiTheme="majorAscii" w:eastAsiaTheme="majorAscii" w:cstheme="majorAscii"/>
              </w:rPr>
              <w:t xml:space="preserve">, a federally recognized Indian tribe or United States territory. </w:t>
            </w:r>
          </w:p>
        </w:tc>
        <w:tc>
          <w:tcPr>
            <w:tcW w:w="985" w:type="dxa"/>
            <w:tcMar/>
          </w:tcPr>
          <w:p w:rsidRPr="00602DF2" w:rsidR="005D5240" w:rsidP="5CE8B322" w:rsidRDefault="005D5240" w14:paraId="164CA02B" w14:textId="4E2C9A1C">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5CE8B322" w14:paraId="0607CC0F" w14:textId="77777777">
        <w:tc>
          <w:tcPr>
            <w:tcW w:w="7645" w:type="dxa"/>
            <w:tcMar/>
          </w:tcPr>
          <w:p w:rsidRPr="00602DF2" w:rsidR="005D5240" w:rsidP="5CE8B322" w:rsidRDefault="005D5240" w14:paraId="3BDB2C9E" w14:textId="77777777">
            <w:pPr>
              <w:pStyle w:val="ListParagraph"/>
              <w:ind w:left="0"/>
              <w:rPr>
                <w:rFonts w:ascii="Calibri Light" w:hAnsi="Calibri Light" w:eastAsia="Calibri Light" w:cs="Calibri Light" w:asciiTheme="majorAscii" w:hAnsiTheme="majorAscii" w:eastAsiaTheme="majorAscii" w:cstheme="majorAscii"/>
              </w:rPr>
            </w:pPr>
            <w:r w:rsidRPr="5CE8B322" w:rsidR="005D5240">
              <w:rPr>
                <w:rFonts w:ascii="Calibri Light" w:hAnsi="Calibri Light" w:eastAsia="Calibri Light" w:cs="Calibri Light" w:asciiTheme="majorAscii" w:hAnsiTheme="majorAscii" w:eastAsiaTheme="majorAscii" w:cstheme="majorAscii"/>
              </w:rPr>
              <w:t xml:space="preserve">The proposed brownfield site(s) is </w:t>
            </w:r>
            <w:r w:rsidRPr="5CE8B322" w:rsidR="005D5240">
              <w:rPr>
                <w:rFonts w:ascii="Calibri Light" w:hAnsi="Calibri Light" w:eastAsia="Calibri Light" w:cs="Calibri Light" w:asciiTheme="majorAscii" w:hAnsiTheme="majorAscii" w:eastAsiaTheme="majorAscii" w:cstheme="majorAscii"/>
              </w:rPr>
              <w:t>impacted</w:t>
            </w:r>
            <w:r w:rsidRPr="5CE8B322" w:rsidR="005D5240">
              <w:rPr>
                <w:rFonts w:ascii="Calibri Light" w:hAnsi="Calibri Light" w:eastAsia="Calibri Light" w:cs="Calibri Light" w:asciiTheme="majorAscii" w:hAnsiTheme="majorAscii" w:eastAsiaTheme="majorAscii" w:cstheme="majorAscii"/>
              </w:rPr>
              <w:t xml:space="preserve"> by min</w:t>
            </w:r>
            <w:r w:rsidRPr="5CE8B322" w:rsidR="003225B5">
              <w:rPr>
                <w:rFonts w:ascii="Calibri Light" w:hAnsi="Calibri Light" w:eastAsia="Calibri Light" w:cs="Calibri Light" w:asciiTheme="majorAscii" w:hAnsiTheme="majorAscii" w:eastAsiaTheme="majorAscii" w:cstheme="majorAscii"/>
              </w:rPr>
              <w:t>e</w:t>
            </w:r>
            <w:r w:rsidRPr="5CE8B322" w:rsidR="005D5240">
              <w:rPr>
                <w:rFonts w:ascii="Calibri Light" w:hAnsi="Calibri Light" w:eastAsia="Calibri Light" w:cs="Calibri Light" w:asciiTheme="majorAscii" w:hAnsiTheme="majorAscii" w:eastAsiaTheme="majorAscii" w:cstheme="majorAscii"/>
              </w:rPr>
              <w:t>-scarred land</w:t>
            </w:r>
          </w:p>
        </w:tc>
        <w:tc>
          <w:tcPr>
            <w:tcW w:w="985" w:type="dxa"/>
            <w:tcMar/>
          </w:tcPr>
          <w:p w:rsidRPr="00602DF2" w:rsidR="005D5240" w:rsidP="5CE8B322" w:rsidRDefault="005D5240" w14:paraId="624B83AF" w14:textId="03D8891B">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5CE8B322" w14:paraId="27AD0ADD" w14:textId="77777777">
        <w:tc>
          <w:tcPr>
            <w:tcW w:w="7645" w:type="dxa"/>
            <w:tcMar/>
          </w:tcPr>
          <w:p w:rsidRPr="00602DF2" w:rsidR="005D5240" w:rsidP="5CE8B322" w:rsidRDefault="00DA59EE" w14:paraId="742C1C1C" w14:textId="374E7B49">
            <w:pPr>
              <w:pStyle w:val="Default"/>
              <w:rPr>
                <w:rFonts w:ascii="Calibri Light" w:hAnsi="Calibri Light" w:eastAsia="Calibri Light" w:cs="Calibri Light" w:asciiTheme="majorAscii" w:hAnsiTheme="majorAscii" w:eastAsiaTheme="majorAscii" w:cstheme="majorAscii"/>
                <w:sz w:val="23"/>
                <w:szCs w:val="23"/>
              </w:rPr>
            </w:pPr>
            <w:r w:rsidRPr="5CE8B322" w:rsidR="00DA59EE">
              <w:rPr>
                <w:rFonts w:ascii="Calibri Light" w:hAnsi="Calibri Light" w:eastAsia="Calibri Light" w:cs="Calibri Light" w:asciiTheme="majorAscii" w:hAnsiTheme="majorAscii" w:eastAsiaTheme="majorAscii" w:cstheme="majorAscii"/>
                <w:sz w:val="23"/>
                <w:szCs w:val="23"/>
              </w:rPr>
              <w:t xml:space="preserve">The priority site(s) is </w:t>
            </w:r>
            <w:r w:rsidRPr="5CE8B322" w:rsidR="00DA59EE">
              <w:rPr>
                <w:rFonts w:ascii="Calibri Light" w:hAnsi="Calibri Light" w:eastAsia="Calibri Light" w:cs="Calibri Light" w:asciiTheme="majorAscii" w:hAnsiTheme="majorAscii" w:eastAsiaTheme="majorAscii" w:cstheme="majorAscii"/>
                <w:sz w:val="23"/>
                <w:szCs w:val="23"/>
              </w:rPr>
              <w:t>adjacent to</w:t>
            </w:r>
            <w:r w:rsidRPr="5CE8B322" w:rsidR="00DA59EE">
              <w:rPr>
                <w:rFonts w:ascii="Calibri Light" w:hAnsi="Calibri Light" w:eastAsia="Calibri Light" w:cs="Calibri Light" w:asciiTheme="majorAscii" w:hAnsiTheme="majorAscii" w:eastAsiaTheme="majorAscii" w:cstheme="majorAscii"/>
                <w:sz w:val="23"/>
                <w:szCs w:val="23"/>
              </w:rPr>
              <w:t xml:space="preserve"> a body of water (i.e., the border of the priority site(s) is contiguous or partially contiguous to the body of </w:t>
            </w:r>
            <w:r w:rsidRPr="5CE8B322" w:rsidR="00DA59EE">
              <w:rPr>
                <w:rFonts w:ascii="Calibri Light" w:hAnsi="Calibri Light" w:eastAsia="Calibri Light" w:cs="Calibri Light" w:asciiTheme="majorAscii" w:hAnsiTheme="majorAscii" w:eastAsiaTheme="majorAscii" w:cstheme="majorAscii"/>
                <w:sz w:val="23"/>
                <w:szCs w:val="23"/>
              </w:rPr>
              <w:t>water, or</w:t>
            </w:r>
            <w:r w:rsidRPr="5CE8B322" w:rsidR="00DA59EE">
              <w:rPr>
                <w:rFonts w:ascii="Calibri Light" w:hAnsi="Calibri Light" w:eastAsia="Calibri Light" w:cs="Calibri Light" w:asciiTheme="majorAscii" w:hAnsiTheme="majorAscii" w:eastAsiaTheme="majorAscii" w:cstheme="majorAscii"/>
                <w:sz w:val="23"/>
                <w:szCs w:val="23"/>
              </w:rPr>
              <w:t xml:space="preserve"> would be contiguous or partially contiguous with a body of water but for a street, road, or other public thoroughfare separating them). </w:t>
            </w:r>
          </w:p>
        </w:tc>
        <w:tc>
          <w:tcPr>
            <w:tcW w:w="985" w:type="dxa"/>
            <w:tcMar/>
          </w:tcPr>
          <w:p w:rsidRPr="00602DF2" w:rsidR="005D5240" w:rsidP="5CE8B322" w:rsidRDefault="005D5240" w14:paraId="5B3F5502" w14:textId="7084826E">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5CE8B322" w14:paraId="43C49C34" w14:textId="77777777">
        <w:tc>
          <w:tcPr>
            <w:tcW w:w="7645" w:type="dxa"/>
            <w:tcMar/>
          </w:tcPr>
          <w:p w:rsidRPr="00602DF2" w:rsidR="005D5240" w:rsidP="5CE8B322" w:rsidRDefault="005D5240" w14:paraId="18E7D751" w14:textId="77777777">
            <w:pPr>
              <w:pStyle w:val="ListParagraph"/>
              <w:ind w:left="0"/>
              <w:rPr>
                <w:rFonts w:ascii="Calibri Light" w:hAnsi="Calibri Light" w:eastAsia="Calibri Light" w:cs="Calibri Light" w:asciiTheme="majorAscii" w:hAnsiTheme="majorAscii" w:eastAsiaTheme="majorAscii" w:cstheme="majorAscii"/>
              </w:rPr>
            </w:pPr>
            <w:r w:rsidRPr="5CE8B322" w:rsidR="005D5240">
              <w:rPr>
                <w:rFonts w:ascii="Calibri Light" w:hAnsi="Calibri Light" w:eastAsia="Calibri Light" w:cs="Calibri Light" w:asciiTheme="majorAscii" w:hAnsiTheme="majorAscii" w:eastAsiaTheme="majorAscii" w:cstheme="majorAscii"/>
              </w:rPr>
              <w:t>The proposed site(s) is in a federally designated flood plain.</w:t>
            </w:r>
          </w:p>
        </w:tc>
        <w:tc>
          <w:tcPr>
            <w:tcW w:w="985" w:type="dxa"/>
            <w:tcMar/>
          </w:tcPr>
          <w:p w:rsidRPr="00602DF2" w:rsidR="005D5240" w:rsidP="5CE8B322" w:rsidRDefault="005D5240" w14:paraId="113BF221" w14:textId="1E1E45A5">
            <w:pPr>
              <w:pStyle w:val="ListParagraph"/>
              <w:ind w:left="0"/>
              <w:rPr>
                <w:rFonts w:ascii="Calibri Light" w:hAnsi="Calibri Light" w:eastAsia="Calibri Light" w:cs="Calibri Light" w:asciiTheme="majorAscii" w:hAnsiTheme="majorAscii" w:eastAsiaTheme="majorAscii" w:cstheme="majorAscii"/>
              </w:rPr>
            </w:pPr>
          </w:p>
        </w:tc>
      </w:tr>
      <w:tr w:rsidRPr="00602DF2" w:rsidR="005D5240" w:rsidTr="5CE8B322" w14:paraId="3CDB4365" w14:textId="77777777">
        <w:tc>
          <w:tcPr>
            <w:tcW w:w="7645" w:type="dxa"/>
            <w:tcMar/>
          </w:tcPr>
          <w:p w:rsidRPr="00602DF2" w:rsidR="005D5240" w:rsidP="5CE8B322" w:rsidRDefault="003F7F7B" w14:paraId="68A943EA" w14:textId="55DC73B5">
            <w:pPr>
              <w:pStyle w:val="ListParagraph"/>
              <w:ind w:left="0"/>
              <w:rPr>
                <w:rFonts w:ascii="Calibri Light" w:hAnsi="Calibri Light" w:eastAsia="Calibri Light" w:cs="Calibri Light" w:asciiTheme="majorAscii" w:hAnsiTheme="majorAscii" w:eastAsiaTheme="majorAscii" w:cstheme="majorAscii"/>
              </w:rPr>
            </w:pPr>
            <w:r w:rsidRPr="5CE8B322" w:rsidR="003F7F7B">
              <w:rPr>
                <w:rFonts w:ascii="Calibri Light" w:hAnsi="Calibri Light" w:eastAsia="Calibri Light" w:cs="Calibri Light" w:asciiTheme="majorAscii" w:hAnsiTheme="majorAscii" w:eastAsiaTheme="majorAscii" w:cstheme="majorAscii"/>
              </w:rPr>
              <w:t xml:space="preserve">The reuse of </w:t>
            </w:r>
            <w:r w:rsidRPr="5CE8B322" w:rsidR="00E37A6B">
              <w:rPr>
                <w:rFonts w:ascii="Calibri Light" w:hAnsi="Calibri Light" w:eastAsia="Calibri Light" w:cs="Calibri Light" w:asciiTheme="majorAscii" w:hAnsiTheme="majorAscii" w:eastAsiaTheme="majorAscii" w:cstheme="majorAscii"/>
              </w:rPr>
              <w:t>priority</w:t>
            </w:r>
            <w:r w:rsidRPr="5CE8B322" w:rsidR="003F7F7B">
              <w:rPr>
                <w:rFonts w:ascii="Calibri Light" w:hAnsi="Calibri Light" w:eastAsia="Calibri Light" w:cs="Calibri Light" w:asciiTheme="majorAscii" w:hAnsiTheme="majorAscii" w:eastAsiaTheme="majorAscii" w:cstheme="majorAscii"/>
              </w:rPr>
              <w:t xml:space="preserve"> site(s) will </w:t>
            </w:r>
            <w:r w:rsidRPr="5CE8B322" w:rsidR="003F7F7B">
              <w:rPr>
                <w:rFonts w:ascii="Calibri Light" w:hAnsi="Calibri Light" w:eastAsia="Calibri Light" w:cs="Calibri Light" w:asciiTheme="majorAscii" w:hAnsiTheme="majorAscii" w:eastAsiaTheme="majorAscii" w:cstheme="majorAscii"/>
              </w:rPr>
              <w:t>facilitate</w:t>
            </w:r>
            <w:r w:rsidRPr="5CE8B322" w:rsidR="003F7F7B">
              <w:rPr>
                <w:rFonts w:ascii="Calibri Light" w:hAnsi="Calibri Light" w:eastAsia="Calibri Light" w:cs="Calibri Light" w:asciiTheme="majorAscii" w:hAnsiTheme="majorAscii" w:eastAsiaTheme="majorAscii" w:cstheme="majorAscii"/>
              </w:rPr>
              <w:t xml:space="preserve"> renewable energy from wind, solar, or geothermal energy.</w:t>
            </w:r>
          </w:p>
        </w:tc>
        <w:tc>
          <w:tcPr>
            <w:tcW w:w="985" w:type="dxa"/>
            <w:tcMar/>
          </w:tcPr>
          <w:p w:rsidRPr="00602DF2" w:rsidR="005D5240" w:rsidP="5CE8B322" w:rsidRDefault="005D5240" w14:paraId="409F5DB8" w14:textId="169969E8">
            <w:pPr>
              <w:pStyle w:val="ListParagraph"/>
              <w:ind w:left="0"/>
              <w:rPr>
                <w:rFonts w:ascii="Calibri Light" w:hAnsi="Calibri Light" w:eastAsia="Calibri Light" w:cs="Calibri Light" w:asciiTheme="majorAscii" w:hAnsiTheme="majorAscii" w:eastAsiaTheme="majorAscii" w:cstheme="majorAscii"/>
              </w:rPr>
            </w:pPr>
          </w:p>
        </w:tc>
      </w:tr>
      <w:tr w:rsidRPr="00602DF2" w:rsidR="007833B3" w:rsidTr="5CE8B322" w14:paraId="11B8DD23" w14:textId="77777777">
        <w:tc>
          <w:tcPr>
            <w:tcW w:w="7645" w:type="dxa"/>
            <w:tcMar/>
          </w:tcPr>
          <w:p w:rsidRPr="00602DF2" w:rsidR="007833B3" w:rsidP="5CE8B322" w:rsidRDefault="007833B3" w14:paraId="2D1A1C1D" w14:textId="355BB303">
            <w:pPr>
              <w:pStyle w:val="Default"/>
              <w:rPr>
                <w:rFonts w:ascii="Calibri Light" w:hAnsi="Calibri Light" w:eastAsia="Calibri Light" w:cs="Calibri Light" w:asciiTheme="majorAscii" w:hAnsiTheme="majorAscii" w:eastAsiaTheme="majorAscii" w:cstheme="majorAscii"/>
                <w:sz w:val="23"/>
                <w:szCs w:val="23"/>
              </w:rPr>
            </w:pPr>
            <w:r w:rsidRPr="5CE8B322" w:rsidR="007833B3">
              <w:rPr>
                <w:rFonts w:ascii="Calibri Light" w:hAnsi="Calibri Light" w:eastAsia="Calibri Light" w:cs="Calibri Light" w:asciiTheme="majorAscii" w:hAnsiTheme="majorAscii" w:eastAsiaTheme="majorAscii" w:cstheme="majorAscii"/>
                <w:sz w:val="23"/>
                <w:szCs w:val="23"/>
              </w:rPr>
              <w:t xml:space="preserve">The reuse of the priority site(s) will incorporate energy efficiency measures. </w:t>
            </w:r>
          </w:p>
        </w:tc>
        <w:tc>
          <w:tcPr>
            <w:tcW w:w="985" w:type="dxa"/>
            <w:tcMar/>
          </w:tcPr>
          <w:p w:rsidRPr="00602DF2" w:rsidR="007833B3" w:rsidP="5CE8B322" w:rsidRDefault="007833B3" w14:paraId="5DB55CE0" w14:textId="77777777">
            <w:pPr>
              <w:pStyle w:val="ListParagraph"/>
              <w:ind w:left="0"/>
              <w:rPr>
                <w:rFonts w:ascii="Calibri Light" w:hAnsi="Calibri Light" w:eastAsia="Calibri Light" w:cs="Calibri Light" w:asciiTheme="majorAscii" w:hAnsiTheme="majorAscii" w:eastAsiaTheme="majorAscii" w:cstheme="majorAscii"/>
              </w:rPr>
            </w:pPr>
          </w:p>
        </w:tc>
      </w:tr>
      <w:tr w:rsidRPr="00602DF2" w:rsidR="00F36171" w:rsidTr="5CE8B322" w14:paraId="06168D71" w14:textId="77777777">
        <w:tc>
          <w:tcPr>
            <w:tcW w:w="7645" w:type="dxa"/>
            <w:tcMar/>
          </w:tcPr>
          <w:p w:rsidRPr="00F36171" w:rsidR="00F36171" w:rsidP="5CE8B322" w:rsidRDefault="00F36171" w14:paraId="52FBE26D" w14:textId="3E46EAE8">
            <w:pPr>
              <w:pStyle w:val="Default"/>
              <w:rPr>
                <w:rFonts w:ascii="Calibri Light" w:hAnsi="Calibri Light" w:eastAsia="Calibri Light" w:cs="Calibri Light" w:asciiTheme="majorAscii" w:hAnsiTheme="majorAscii" w:eastAsiaTheme="majorAscii" w:cstheme="majorAscii"/>
                <w:sz w:val="23"/>
                <w:szCs w:val="23"/>
              </w:rPr>
            </w:pPr>
            <w:r w:rsidRPr="5CE8B322" w:rsidR="00F36171">
              <w:rPr>
                <w:rFonts w:ascii="Calibri Light" w:hAnsi="Calibri Light" w:eastAsia="Calibri Light" w:cs="Calibri Light" w:asciiTheme="majorAscii" w:hAnsiTheme="majorAscii" w:eastAsiaTheme="majorAscii" w:cstheme="majorAscii"/>
              </w:rPr>
              <w:t>The proposed project will improve local climate adaptation/mitigation capacity and resilience to protect residents and community investments.</w:t>
            </w:r>
          </w:p>
        </w:tc>
        <w:tc>
          <w:tcPr>
            <w:tcW w:w="985" w:type="dxa"/>
            <w:tcMar/>
          </w:tcPr>
          <w:p w:rsidRPr="00602DF2" w:rsidR="00F36171" w:rsidP="5CE8B322" w:rsidRDefault="00F36171" w14:paraId="242A4E9C" w14:textId="77777777">
            <w:pPr>
              <w:pStyle w:val="ListParagraph"/>
              <w:ind w:left="0"/>
              <w:rPr>
                <w:rFonts w:ascii="Calibri Light" w:hAnsi="Calibri Light" w:eastAsia="Calibri Light" w:cs="Calibri Light" w:asciiTheme="majorAscii" w:hAnsiTheme="majorAscii" w:eastAsiaTheme="majorAscii" w:cstheme="majorAscii"/>
              </w:rPr>
            </w:pPr>
          </w:p>
        </w:tc>
      </w:tr>
      <w:tr w:rsidRPr="00602DF2" w:rsidR="00F36171" w:rsidTr="5CE8B322" w14:paraId="51D50037" w14:textId="77777777">
        <w:tc>
          <w:tcPr>
            <w:tcW w:w="7645" w:type="dxa"/>
            <w:tcMar/>
          </w:tcPr>
          <w:p w:rsidRPr="00F36171" w:rsidR="00F36171" w:rsidP="5CE8B322" w:rsidRDefault="00F36171" w14:paraId="7A9AAC4B" w14:textId="41AE99C0">
            <w:pPr>
              <w:pStyle w:val="ListParagraph"/>
              <w:ind w:left="0"/>
              <w:rPr>
                <w:rFonts w:ascii="Calibri Light" w:hAnsi="Calibri Light" w:eastAsia="Calibri Light" w:cs="Calibri Light" w:asciiTheme="majorAscii" w:hAnsiTheme="majorAscii" w:eastAsiaTheme="majorAscii" w:cstheme="majorAscii"/>
              </w:rPr>
            </w:pPr>
            <w:r w:rsidRPr="5CE8B322" w:rsidR="00F36171">
              <w:rPr>
                <w:rFonts w:ascii="Calibri Light" w:hAnsi="Calibri Light" w:eastAsia="Calibri Light" w:cs="Calibri Light" w:asciiTheme="majorAscii" w:hAnsiTheme="majorAscii" w:eastAsiaTheme="majorAscii" w:cstheme="majorAscii"/>
              </w:rPr>
              <w:t>At least 30% of the overall project budget will be spent on eligible reuse/area-wide planning activities, as described in Section I.B., for priority site(s) within the target area(s).</w:t>
            </w:r>
          </w:p>
        </w:tc>
        <w:tc>
          <w:tcPr>
            <w:tcW w:w="985" w:type="dxa"/>
            <w:tcMar/>
          </w:tcPr>
          <w:p w:rsidRPr="00602DF2" w:rsidR="00F36171" w:rsidP="5CE8B322" w:rsidRDefault="00F36171" w14:paraId="1AD0A84B" w14:textId="77777777">
            <w:pPr>
              <w:pStyle w:val="ListParagraph"/>
              <w:ind w:left="0"/>
              <w:rPr>
                <w:rFonts w:ascii="Calibri Light" w:hAnsi="Calibri Light" w:eastAsia="Calibri Light" w:cs="Calibri Light" w:asciiTheme="majorAscii" w:hAnsiTheme="majorAscii" w:eastAsiaTheme="majorAscii" w:cstheme="majorAscii"/>
              </w:rPr>
            </w:pPr>
          </w:p>
        </w:tc>
      </w:tr>
      <w:tr w:rsidRPr="00602DF2" w:rsidR="00F36171" w:rsidTr="5CE8B322" w14:paraId="760C1AFC" w14:textId="77777777">
        <w:tc>
          <w:tcPr>
            <w:tcW w:w="7645" w:type="dxa"/>
            <w:tcMar/>
          </w:tcPr>
          <w:p w:rsidRPr="00F36171" w:rsidR="00F36171" w:rsidP="5CE8B322" w:rsidRDefault="00F36171" w14:paraId="4E448DD8" w14:textId="08351515">
            <w:pPr>
              <w:pStyle w:val="ListParagraph"/>
              <w:ind w:left="0"/>
              <w:rPr>
                <w:rFonts w:ascii="Calibri Light" w:hAnsi="Calibri Light" w:eastAsia="Calibri Light" w:cs="Calibri Light" w:asciiTheme="majorAscii" w:hAnsiTheme="majorAscii" w:eastAsiaTheme="majorAscii" w:cstheme="majorAscii"/>
              </w:rPr>
            </w:pPr>
            <w:r w:rsidRPr="5CE8B322" w:rsidR="05F64244">
              <w:rPr>
                <w:rFonts w:ascii="Calibri Light" w:hAnsi="Calibri Light" w:eastAsia="Calibri Light" w:cs="Calibri Light" w:asciiTheme="majorAscii" w:hAnsiTheme="majorAscii" w:eastAsiaTheme="majorAscii" w:cstheme="majorAscii"/>
              </w:rPr>
              <w:t>The target area(s) is</w:t>
            </w:r>
            <w:r w:rsidRPr="5CE8B322" w:rsidR="6AF19E7F">
              <w:rPr>
                <w:rFonts w:ascii="Calibri Light" w:hAnsi="Calibri Light" w:eastAsia="Calibri Light" w:cs="Calibri Light" w:asciiTheme="majorAscii" w:hAnsiTheme="majorAscii" w:eastAsiaTheme="majorAscii" w:cstheme="majorAscii"/>
              </w:rPr>
              <w:t xml:space="preserve"> </w:t>
            </w:r>
            <w:r w:rsidRPr="5CE8B322" w:rsidR="6AF19E7F">
              <w:rPr>
                <w:rFonts w:ascii="Calibri Light" w:hAnsi="Calibri Light" w:eastAsia="Calibri Light" w:cs="Calibri Light" w:asciiTheme="majorAscii" w:hAnsiTheme="majorAscii" w:eastAsiaTheme="majorAscii" w:cstheme="majorAscii"/>
              </w:rPr>
              <w:t>impacted</w:t>
            </w:r>
            <w:r w:rsidRPr="5CE8B322" w:rsidR="6AF19E7F">
              <w:rPr>
                <w:rFonts w:ascii="Calibri Light" w:hAnsi="Calibri Light" w:eastAsia="Calibri Light" w:cs="Calibri Light" w:asciiTheme="majorAscii" w:hAnsiTheme="majorAscii" w:eastAsiaTheme="majorAscii" w:cstheme="majorAscii"/>
              </w:rPr>
              <w:t xml:space="preserve"> by</w:t>
            </w:r>
            <w:r w:rsidRPr="5CE8B322" w:rsidR="05F64244">
              <w:rPr>
                <w:rFonts w:ascii="Calibri Light" w:hAnsi="Calibri Light" w:eastAsia="Calibri Light" w:cs="Calibri Light" w:asciiTheme="majorAscii" w:hAnsiTheme="majorAscii" w:eastAsiaTheme="majorAscii" w:cstheme="majorAscii"/>
              </w:rPr>
              <w:t xml:space="preserve"> a coal-fired power plant has recently closed (2013 or later) or is closing.</w:t>
            </w:r>
          </w:p>
        </w:tc>
        <w:tc>
          <w:tcPr>
            <w:tcW w:w="985" w:type="dxa"/>
            <w:tcMar/>
          </w:tcPr>
          <w:p w:rsidRPr="00602DF2" w:rsidR="00F36171" w:rsidP="5CE8B322" w:rsidRDefault="00F36171" w14:paraId="37028098" w14:textId="77777777">
            <w:pPr>
              <w:pStyle w:val="ListParagraph"/>
              <w:ind w:left="0"/>
              <w:rPr>
                <w:rFonts w:ascii="Calibri Light" w:hAnsi="Calibri Light" w:eastAsia="Calibri Light" w:cs="Calibri Light" w:asciiTheme="majorAscii" w:hAnsiTheme="majorAscii" w:eastAsiaTheme="majorAscii" w:cstheme="majorAscii"/>
              </w:rPr>
            </w:pPr>
          </w:p>
        </w:tc>
      </w:tr>
    </w:tbl>
    <w:p w:rsidRPr="00602DF2" w:rsidR="005D5240" w:rsidP="5CE8B322" w:rsidRDefault="005D5240" w14:paraId="42B55494" w14:textId="77777777">
      <w:pPr>
        <w:pStyle w:val="ListParagraph"/>
        <w:rPr>
          <w:rFonts w:ascii="Calibri Light" w:hAnsi="Calibri Light" w:eastAsia="Calibri Light" w:cs="Calibri Light" w:asciiTheme="majorAscii" w:hAnsiTheme="majorAscii" w:eastAsiaTheme="majorAscii" w:cstheme="majorAscii"/>
        </w:rPr>
      </w:pPr>
    </w:p>
    <w:p w:rsidRPr="00602DF2" w:rsidR="005D5240" w:rsidP="5CE8B322" w:rsidRDefault="005D5240" w14:paraId="17305521" w14:textId="01505A9E">
      <w:pPr>
        <w:pStyle w:val="ListParagraph"/>
        <w:numPr>
          <w:ilvl w:val="0"/>
          <w:numId w:val="1"/>
        </w:numPr>
        <w:rPr>
          <w:rFonts w:ascii="Calibri Light" w:hAnsi="Calibri Light" w:eastAsia="Calibri Light" w:cs="Calibri Light" w:asciiTheme="majorAscii" w:hAnsiTheme="majorAscii" w:eastAsiaTheme="majorAscii" w:cstheme="majorAscii"/>
        </w:rPr>
      </w:pPr>
      <w:r w:rsidRPr="5CE8B322" w:rsidR="005D5240">
        <w:rPr>
          <w:rFonts w:ascii="Calibri Light" w:hAnsi="Calibri Light" w:eastAsia="Calibri Light" w:cs="Calibri Light" w:asciiTheme="majorAscii" w:hAnsiTheme="majorAscii" w:eastAsiaTheme="majorAscii" w:cstheme="majorAscii"/>
          <w:u w:val="single"/>
        </w:rPr>
        <w:t>Letter from the State or Tribal Environmental Authority</w:t>
      </w:r>
      <w:r w:rsidRPr="5CE8B322" w:rsidR="006D6F41">
        <w:rPr>
          <w:rFonts w:ascii="Calibri Light" w:hAnsi="Calibri Light" w:eastAsia="Calibri Light" w:cs="Calibri Light" w:asciiTheme="majorAscii" w:hAnsiTheme="majorAscii" w:eastAsiaTheme="majorAscii" w:cstheme="majorAscii"/>
        </w:rPr>
        <w:t xml:space="preserve">: </w:t>
      </w:r>
    </w:p>
    <w:p w:rsidR="009B014A" w:rsidP="5CE8B322" w:rsidRDefault="009B014A" w14:paraId="46EE73E3" w14:textId="73BCD3A1">
      <w:pPr>
        <w:pStyle w:val="ListParagraph"/>
        <w:rPr>
          <w:rFonts w:ascii="Calibri Light" w:hAnsi="Calibri Light" w:eastAsia="Calibri Light" w:cs="Calibri Light" w:asciiTheme="majorAscii" w:hAnsiTheme="majorAscii" w:eastAsiaTheme="majorAscii" w:cstheme="majorAscii"/>
          <w:color w:val="70AD47" w:themeColor="accent6"/>
        </w:rPr>
      </w:pPr>
      <w:r w:rsidRPr="5CE8B322" w:rsidR="009B014A">
        <w:rPr>
          <w:rFonts w:ascii="Calibri Light" w:hAnsi="Calibri Light" w:eastAsia="Calibri Light" w:cs="Calibri Light" w:asciiTheme="majorAscii" w:hAnsiTheme="majorAscii" w:eastAsiaTheme="majorAscii" w:cstheme="majorAscii"/>
          <w:color w:val="6FAC47"/>
        </w:rPr>
        <w:t xml:space="preserve">For an applicant other than a state or Tribal environmental authority, attach a current letter from the </w:t>
      </w:r>
      <w:r w:rsidRPr="5CE8B322" w:rsidR="009B014A">
        <w:rPr>
          <w:rFonts w:ascii="Calibri Light" w:hAnsi="Calibri Light" w:eastAsia="Calibri Light" w:cs="Calibri Light" w:asciiTheme="majorAscii" w:hAnsiTheme="majorAscii" w:eastAsiaTheme="majorAscii" w:cstheme="majorAscii"/>
          <w:color w:val="6FAC47"/>
        </w:rPr>
        <w:t>appropriate state</w:t>
      </w:r>
      <w:r w:rsidRPr="5CE8B322" w:rsidR="009B014A">
        <w:rPr>
          <w:rFonts w:ascii="Calibri Light" w:hAnsi="Calibri Light" w:eastAsia="Calibri Light" w:cs="Calibri Light" w:asciiTheme="majorAscii" w:hAnsiTheme="majorAscii" w:eastAsiaTheme="majorAscii" w:cstheme="majorAscii"/>
          <w:color w:val="6FAC47"/>
        </w:rPr>
        <w:t xml:space="preserve"> or Tribal environmental authority (or equivalent state or Tribal regulatory oversight authority) acknowledging that the applicant plans to conduct assessment activities and is planning to apply for FY2</w:t>
      </w:r>
      <w:r w:rsidRPr="5CE8B322" w:rsidR="40F8C0F3">
        <w:rPr>
          <w:rFonts w:ascii="Calibri Light" w:hAnsi="Calibri Light" w:eastAsia="Calibri Light" w:cs="Calibri Light" w:asciiTheme="majorAscii" w:hAnsiTheme="majorAscii" w:eastAsiaTheme="majorAscii" w:cstheme="majorAscii"/>
          <w:color w:val="6FAC47"/>
        </w:rPr>
        <w:t>5</w:t>
      </w:r>
      <w:r w:rsidRPr="5CE8B322" w:rsidR="009B014A">
        <w:rPr>
          <w:rFonts w:ascii="Calibri Light" w:hAnsi="Calibri Light" w:eastAsia="Calibri Light" w:cs="Calibri Light" w:asciiTheme="majorAscii" w:hAnsiTheme="majorAscii" w:eastAsiaTheme="majorAscii" w:cstheme="majorAscii"/>
          <w:color w:val="6FAC47"/>
        </w:rPr>
        <w:t xml:space="preserve"> federal Brownfields Grant funds. </w:t>
      </w:r>
      <w:r w:rsidRPr="5CE8B322" w:rsidR="009B014A">
        <w:rPr>
          <w:rFonts w:ascii="Calibri Light" w:hAnsi="Calibri Light" w:eastAsia="Calibri Light" w:cs="Calibri Light" w:asciiTheme="majorAscii" w:hAnsiTheme="majorAscii" w:eastAsiaTheme="majorAscii" w:cstheme="majorAscii"/>
          <w:b w:val="1"/>
          <w:bCs w:val="1"/>
          <w:color w:val="6FAC47"/>
          <w:u w:val="single"/>
        </w:rPr>
        <w:t xml:space="preserve">Letters </w:t>
      </w:r>
      <w:r w:rsidRPr="5CE8B322" w:rsidR="009B014A">
        <w:rPr>
          <w:rFonts w:ascii="Calibri Light" w:hAnsi="Calibri Light" w:eastAsia="Calibri Light" w:cs="Calibri Light" w:asciiTheme="majorAscii" w:hAnsiTheme="majorAscii" w:eastAsiaTheme="majorAscii" w:cstheme="majorAscii"/>
          <w:b w:val="1"/>
          <w:bCs w:val="1"/>
          <w:color w:val="6FAC47"/>
          <w:u w:val="single"/>
        </w:rPr>
        <w:t>regarding</w:t>
      </w:r>
      <w:r w:rsidRPr="5CE8B322" w:rsidR="009B014A">
        <w:rPr>
          <w:rFonts w:ascii="Calibri Light" w:hAnsi="Calibri Light" w:eastAsia="Calibri Light" w:cs="Calibri Light" w:asciiTheme="majorAscii" w:hAnsiTheme="majorAscii" w:eastAsiaTheme="majorAscii" w:cstheme="majorAscii"/>
          <w:b w:val="1"/>
          <w:bCs w:val="1"/>
          <w:color w:val="6FAC47"/>
          <w:u w:val="single"/>
        </w:rPr>
        <w:t xml:space="preserve"> applications from prior years are not acceptable.</w:t>
      </w:r>
    </w:p>
    <w:p w:rsidRPr="009B014A" w:rsidR="009B014A" w:rsidP="5CE8B322" w:rsidRDefault="009B014A" w14:paraId="79912CD4" w14:textId="77777777">
      <w:pPr>
        <w:pStyle w:val="ListParagraph"/>
        <w:rPr>
          <w:rFonts w:ascii="Calibri Light" w:hAnsi="Calibri Light" w:eastAsia="Calibri Light" w:cs="Calibri Light" w:asciiTheme="majorAscii" w:hAnsiTheme="majorAscii" w:eastAsiaTheme="majorAscii" w:cstheme="majorAscii"/>
          <w:color w:val="70AD47" w:themeColor="accent6"/>
        </w:rPr>
      </w:pPr>
    </w:p>
    <w:p w:rsidR="003F7F7B" w:rsidP="5CE8B322" w:rsidRDefault="009B014A" w14:paraId="5F1FD75D" w14:textId="3A51D6F8">
      <w:pPr>
        <w:pStyle w:val="ListParagraph"/>
        <w:rPr>
          <w:rFonts w:ascii="Calibri Light" w:hAnsi="Calibri Light" w:eastAsia="Calibri Light" w:cs="Calibri Light" w:asciiTheme="majorAscii" w:hAnsiTheme="majorAscii" w:eastAsiaTheme="majorAscii" w:cstheme="majorAscii"/>
          <w:color w:val="70AD47" w:themeColor="accent6"/>
        </w:rPr>
      </w:pPr>
      <w:r w:rsidRPr="5CE8B322" w:rsidR="009B014A">
        <w:rPr>
          <w:rFonts w:ascii="Calibri Light" w:hAnsi="Calibri Light" w:eastAsia="Calibri Light" w:cs="Calibri Light" w:asciiTheme="majorAscii" w:hAnsiTheme="majorAscii" w:eastAsiaTheme="majorAscii" w:cstheme="majorAscii"/>
          <w:color w:val="6FAC47"/>
        </w:rPr>
        <w:t xml:space="preserve">If you are applying for multiple types of grants, you </w:t>
      </w:r>
      <w:r w:rsidRPr="5CE8B322" w:rsidR="53433C09">
        <w:rPr>
          <w:rFonts w:ascii="Calibri Light" w:hAnsi="Calibri Light" w:eastAsia="Calibri Light" w:cs="Calibri Light" w:asciiTheme="majorAscii" w:hAnsiTheme="majorAscii" w:eastAsiaTheme="majorAscii" w:cstheme="majorAscii"/>
          <w:color w:val="6FAC47"/>
        </w:rPr>
        <w:t xml:space="preserve">only </w:t>
      </w:r>
      <w:r w:rsidRPr="5CE8B322" w:rsidR="009B014A">
        <w:rPr>
          <w:rFonts w:ascii="Calibri Light" w:hAnsi="Calibri Light" w:eastAsia="Calibri Light" w:cs="Calibri Light" w:asciiTheme="majorAscii" w:hAnsiTheme="majorAscii" w:eastAsiaTheme="majorAscii" w:cstheme="majorAscii"/>
          <w:color w:val="6FAC47"/>
        </w:rPr>
        <w:t xml:space="preserve">need to receive only one letter from your state or Tribal environmental authority acknowledging the relevant grant activities. However, you </w:t>
      </w:r>
      <w:r w:rsidRPr="5CE8B322" w:rsidR="009B014A">
        <w:rPr>
          <w:rFonts w:ascii="Calibri Light" w:hAnsi="Calibri Light" w:eastAsia="Calibri Light" w:cs="Calibri Light" w:asciiTheme="majorAscii" w:hAnsiTheme="majorAscii" w:eastAsiaTheme="majorAscii" w:cstheme="majorAscii"/>
          <w:b w:val="1"/>
          <w:bCs w:val="1"/>
          <w:color w:val="6FAC47"/>
          <w:u w:val="single"/>
        </w:rPr>
        <w:t>must provide a copy of this letter, as an attachment, with each of your applications</w:t>
      </w:r>
      <w:r w:rsidRPr="5CE8B322" w:rsidR="009B014A">
        <w:rPr>
          <w:rFonts w:ascii="Calibri Light" w:hAnsi="Calibri Light" w:eastAsia="Calibri Light" w:cs="Calibri Light" w:asciiTheme="majorAscii" w:hAnsiTheme="majorAscii" w:eastAsiaTheme="majorAscii" w:cstheme="majorAscii"/>
          <w:color w:val="6FAC47"/>
        </w:rPr>
        <w:t xml:space="preserve">. Please note that general correspondence and documents </w:t>
      </w:r>
      <w:r w:rsidRPr="5CE8B322" w:rsidR="009B014A">
        <w:rPr>
          <w:rFonts w:ascii="Calibri Light" w:hAnsi="Calibri Light" w:eastAsia="Calibri Light" w:cs="Calibri Light" w:asciiTheme="majorAscii" w:hAnsiTheme="majorAscii" w:eastAsiaTheme="majorAscii" w:cstheme="majorAscii"/>
          <w:color w:val="6FAC47"/>
        </w:rPr>
        <w:t>evidencing</w:t>
      </w:r>
      <w:r w:rsidRPr="5CE8B322" w:rsidR="009B014A">
        <w:rPr>
          <w:rFonts w:ascii="Calibri Light" w:hAnsi="Calibri Light" w:eastAsia="Calibri Light" w:cs="Calibri Light" w:asciiTheme="majorAscii" w:hAnsiTheme="majorAscii" w:eastAsiaTheme="majorAscii" w:cstheme="majorAscii"/>
          <w:color w:val="6FAC47"/>
        </w:rPr>
        <w:t xml:space="preserve"> state involvement with the project (i.e., state enforcement orders or state notice letters) are not acceptable. </w:t>
      </w:r>
      <w:r w:rsidRPr="5CE8B322" w:rsidR="009B014A">
        <w:rPr>
          <w:rFonts w:ascii="Calibri Light" w:hAnsi="Calibri Light" w:eastAsia="Calibri Light" w:cs="Calibri Light" w:asciiTheme="majorAscii" w:hAnsiTheme="majorAscii" w:eastAsiaTheme="majorAscii" w:cstheme="majorAscii"/>
          <w:color w:val="6FAC47"/>
        </w:rPr>
        <w:t xml:space="preserve">Coordinate early with your state or Tribal environmental authority </w:t>
      </w:r>
      <w:r w:rsidRPr="5CE8B322" w:rsidR="009B014A">
        <w:rPr>
          <w:rFonts w:ascii="Calibri Light" w:hAnsi="Calibri Light" w:eastAsia="Calibri Light" w:cs="Calibri Light" w:asciiTheme="majorAscii" w:hAnsiTheme="majorAscii" w:eastAsiaTheme="majorAscii" w:cstheme="majorAscii"/>
          <w:color w:val="6FAC47"/>
        </w:rPr>
        <w:t>in order to</w:t>
      </w:r>
      <w:r w:rsidRPr="5CE8B322" w:rsidR="009B014A">
        <w:rPr>
          <w:rFonts w:ascii="Calibri Light" w:hAnsi="Calibri Light" w:eastAsia="Calibri Light" w:cs="Calibri Light" w:asciiTheme="majorAscii" w:hAnsiTheme="majorAscii" w:eastAsiaTheme="majorAscii" w:cstheme="majorAscii"/>
          <w:color w:val="6FAC47"/>
        </w:rPr>
        <w:t xml:space="preserve"> allow adequate time for you to obtain the acknowledgment letter and include it in your application.</w:t>
      </w:r>
    </w:p>
    <w:p w:rsidRPr="00602DF2" w:rsidR="009B014A" w:rsidP="5CE8B322" w:rsidRDefault="009B014A" w14:paraId="11F1EB68" w14:textId="77777777">
      <w:pPr>
        <w:pStyle w:val="ListParagraph"/>
        <w:rPr>
          <w:rFonts w:ascii="Calibri Light" w:hAnsi="Calibri Light" w:eastAsia="Calibri Light" w:cs="Calibri Light" w:asciiTheme="majorAscii" w:hAnsiTheme="majorAscii" w:eastAsiaTheme="majorAscii" w:cstheme="majorAscii"/>
          <w:color w:val="70AD47" w:themeColor="accent6"/>
          <w:u w:val="single"/>
        </w:rPr>
      </w:pPr>
    </w:p>
    <w:p w:rsidRPr="00602DF2" w:rsidR="003F7F7B" w:rsidP="5CE8B322" w:rsidRDefault="003F7F7B" w14:paraId="12F14D2F" w14:textId="7F586D15">
      <w:pPr>
        <w:pStyle w:val="ListParagraph"/>
        <w:numPr>
          <w:ilvl w:val="0"/>
          <w:numId w:val="1"/>
        </w:numPr>
        <w:rPr>
          <w:rFonts w:ascii="Calibri Light" w:hAnsi="Calibri Light" w:eastAsia="Calibri Light" w:cs="Calibri Light" w:asciiTheme="majorAscii" w:hAnsiTheme="majorAscii" w:eastAsiaTheme="majorAscii" w:cstheme="majorAscii"/>
          <w:u w:val="single"/>
        </w:rPr>
      </w:pPr>
      <w:r w:rsidRPr="5CE8B322" w:rsidR="003F7F7B">
        <w:rPr>
          <w:rFonts w:ascii="Calibri Light" w:hAnsi="Calibri Light" w:eastAsia="Calibri Light" w:cs="Calibri Light" w:asciiTheme="majorAscii" w:hAnsiTheme="majorAscii" w:eastAsiaTheme="majorAscii" w:cstheme="majorAscii"/>
          <w:u w:val="single"/>
        </w:rPr>
        <w:t>Releasing Copies of Applications</w:t>
      </w:r>
    </w:p>
    <w:p w:rsidRPr="006E61DE" w:rsidR="006E61DE" w:rsidP="5CE8B322" w:rsidRDefault="006E61DE" w14:paraId="1BE3114E" w14:textId="3231F487">
      <w:pPr>
        <w:rPr>
          <w:rFonts w:ascii="Calibri Light" w:hAnsi="Calibri Light" w:eastAsia="Calibri Light" w:cs="Calibri Light" w:asciiTheme="majorAscii" w:hAnsiTheme="majorAscii" w:eastAsiaTheme="majorAscii" w:cstheme="majorAscii"/>
          <w:color w:val="70AD47" w:themeColor="accent6"/>
        </w:rPr>
      </w:pPr>
      <w:r w:rsidRPr="5CE8B322" w:rsidR="006E61DE">
        <w:rPr>
          <w:rFonts w:ascii="Calibri Light" w:hAnsi="Calibri Light" w:eastAsia="Calibri Light" w:cs="Calibri Light" w:asciiTheme="majorAscii" w:hAnsiTheme="majorAscii" w:eastAsiaTheme="majorAscii" w:cstheme="majorAscii"/>
          <w:color w:val="6FAC47"/>
        </w:rPr>
        <w:t xml:space="preserve">In concert with EPA’s commitment to conducting business in an open and transparent manner, copies of applications </w:t>
      </w:r>
      <w:r w:rsidRPr="5CE8B322" w:rsidR="006E61DE">
        <w:rPr>
          <w:rFonts w:ascii="Calibri Light" w:hAnsi="Calibri Light" w:eastAsia="Calibri Light" w:cs="Calibri Light" w:asciiTheme="majorAscii" w:hAnsiTheme="majorAscii" w:eastAsiaTheme="majorAscii" w:cstheme="majorAscii"/>
          <w:color w:val="6FAC47"/>
        </w:rPr>
        <w:t>submitted</w:t>
      </w:r>
      <w:r w:rsidRPr="5CE8B322" w:rsidR="006E61DE">
        <w:rPr>
          <w:rFonts w:ascii="Calibri Light" w:hAnsi="Calibri Light" w:eastAsia="Calibri Light" w:cs="Calibri Light" w:asciiTheme="majorAscii" w:hAnsiTheme="majorAscii" w:eastAsiaTheme="majorAscii" w:cstheme="majorAscii"/>
          <w:color w:val="6FAC47"/>
        </w:rPr>
        <w:t xml:space="preserve"> under this solicitation may be made publicly available on EPA's Office of Brownfields and Land Revitalization website or other public website for </w:t>
      </w:r>
      <w:r w:rsidRPr="5CE8B322" w:rsidR="006E61DE">
        <w:rPr>
          <w:rFonts w:ascii="Calibri Light" w:hAnsi="Calibri Light" w:eastAsia="Calibri Light" w:cs="Calibri Light" w:asciiTheme="majorAscii" w:hAnsiTheme="majorAscii" w:eastAsiaTheme="majorAscii" w:cstheme="majorAscii"/>
          <w:color w:val="6FAC47"/>
        </w:rPr>
        <w:t>a period of time</w:t>
      </w:r>
      <w:r w:rsidRPr="5CE8B322" w:rsidR="006E61DE">
        <w:rPr>
          <w:rFonts w:ascii="Calibri Light" w:hAnsi="Calibri Light" w:eastAsia="Calibri Light" w:cs="Calibri Light" w:asciiTheme="majorAscii" w:hAnsiTheme="majorAscii" w:eastAsiaTheme="majorAscii" w:cstheme="majorAscii"/>
          <w:color w:val="6FAC47"/>
        </w:rPr>
        <w:t xml:space="preserve"> after the selected applications are announced. EPA recommends that applications not include trade secrets or commercial or financial information that is confidential or privileged, or sensitive information</w:t>
      </w:r>
      <w:r w:rsidRPr="5CE8B322" w:rsidR="249121C9">
        <w:rPr>
          <w:rFonts w:ascii="Calibri Light" w:hAnsi="Calibri Light" w:eastAsia="Calibri Light" w:cs="Calibri Light" w:asciiTheme="majorAscii" w:hAnsiTheme="majorAscii" w:eastAsiaTheme="majorAscii" w:cstheme="majorAscii"/>
          <w:color w:val="6FAC47"/>
        </w:rPr>
        <w:t xml:space="preserve"> that</w:t>
      </w:r>
      <w:r w:rsidRPr="5CE8B322" w:rsidR="006E61DE">
        <w:rPr>
          <w:rFonts w:ascii="Calibri Light" w:hAnsi="Calibri Light" w:eastAsia="Calibri Light" w:cs="Calibri Light" w:asciiTheme="majorAscii" w:hAnsiTheme="majorAscii" w:eastAsiaTheme="majorAscii" w:cstheme="majorAscii"/>
          <w:color w:val="6FAC47"/>
        </w:rPr>
        <w:t xml:space="preserve">, if </w:t>
      </w:r>
      <w:r w:rsidRPr="5CE8B322" w:rsidR="006E61DE">
        <w:rPr>
          <w:rFonts w:ascii="Calibri Light" w:hAnsi="Calibri Light" w:eastAsia="Calibri Light" w:cs="Calibri Light" w:asciiTheme="majorAscii" w:hAnsiTheme="majorAscii" w:eastAsiaTheme="majorAscii" w:cstheme="majorAscii"/>
          <w:color w:val="6FAC47"/>
        </w:rPr>
        <w:t>disclosed</w:t>
      </w:r>
      <w:r w:rsidRPr="5CE8B322" w:rsidR="006E61DE">
        <w:rPr>
          <w:rFonts w:ascii="Calibri Light" w:hAnsi="Calibri Light" w:eastAsia="Calibri Light" w:cs="Calibri Light" w:asciiTheme="majorAscii" w:hAnsiTheme="majorAscii" w:eastAsiaTheme="majorAscii" w:cstheme="majorAscii"/>
          <w:color w:val="6FAC47"/>
        </w:rPr>
        <w:t xml:space="preserve">, that would invade another individual’s personal privacy (e.g., an individual’s salary, personal email addresses, etc.). However, if such information is included, it will be treated </w:t>
      </w:r>
      <w:r w:rsidRPr="5CE8B322" w:rsidR="006E61DE">
        <w:rPr>
          <w:rFonts w:ascii="Calibri Light" w:hAnsi="Calibri Light" w:eastAsia="Calibri Light" w:cs="Calibri Light" w:asciiTheme="majorAscii" w:hAnsiTheme="majorAscii" w:eastAsiaTheme="majorAscii" w:cstheme="majorAscii"/>
          <w:color w:val="6FAC47"/>
        </w:rPr>
        <w:t>in accordance with</w:t>
      </w:r>
      <w:r w:rsidRPr="5CE8B322" w:rsidR="006E61DE">
        <w:rPr>
          <w:rFonts w:ascii="Calibri Light" w:hAnsi="Calibri Light" w:eastAsia="Calibri Light" w:cs="Calibri Light" w:asciiTheme="majorAscii" w:hAnsiTheme="majorAscii" w:eastAsiaTheme="majorAscii" w:cstheme="majorAscii"/>
          <w:color w:val="6FAC47"/>
        </w:rPr>
        <w:t xml:space="preserve"> 40 CFR § 2.203. (Review Section IV.G. for more information.)</w:t>
      </w:r>
    </w:p>
    <w:p w:rsidR="006E61DE" w:rsidP="5CE8B322" w:rsidRDefault="006E61DE" w14:paraId="13ACFEC4" w14:textId="77777777">
      <w:pPr>
        <w:rPr>
          <w:rFonts w:ascii="Calibri Light" w:hAnsi="Calibri Light" w:eastAsia="Calibri Light" w:cs="Calibri Light" w:asciiTheme="majorAscii" w:hAnsiTheme="majorAscii" w:eastAsiaTheme="majorAscii" w:cstheme="majorAscii"/>
          <w:color w:val="70AD47" w:themeColor="accent6"/>
        </w:rPr>
      </w:pPr>
    </w:p>
    <w:p w:rsidRPr="00602DF2" w:rsidR="003F7F7B" w:rsidP="5CE8B322" w:rsidRDefault="006E61DE" w14:paraId="274A55B6" w14:textId="79BAF098">
      <w:pPr>
        <w:rPr>
          <w:rFonts w:ascii="Calibri Light" w:hAnsi="Calibri Light" w:eastAsia="Calibri Light" w:cs="Calibri Light" w:asciiTheme="majorAscii" w:hAnsiTheme="majorAscii" w:eastAsiaTheme="majorAscii" w:cstheme="majorAscii"/>
          <w:b w:val="1"/>
          <w:bCs w:val="1"/>
          <w:color w:val="70AD47" w:themeColor="accent6"/>
        </w:rPr>
      </w:pPr>
      <w:r w:rsidRPr="5CE8B322" w:rsidR="006E61DE">
        <w:rPr>
          <w:rFonts w:ascii="Calibri Light" w:hAnsi="Calibri Light" w:eastAsia="Calibri Light" w:cs="Calibri Light" w:asciiTheme="majorAscii" w:hAnsiTheme="majorAscii" w:eastAsiaTheme="majorAscii" w:cstheme="majorAscii"/>
          <w:color w:val="70AD47" w:themeColor="accent6" w:themeTint="FF" w:themeShade="FF"/>
        </w:rPr>
        <w:t>Clearly indicate which portion(s) of the application you are claiming as confidential, privileged, or sensitive information, or state ‘n/a’ or ‘not applicable’ if the application does not have confidential, privileged, or sensitive information. As provided at 40 CFR § 2.203(b) if no claim of confidential treatment accompanies the information when it is received by EPA, it may be made available to the public by EPA without further notice to the submitter.</w:t>
      </w:r>
    </w:p>
    <w:sectPr w:rsidRPr="00602DF2" w:rsidR="003F7F7B" w:rsidSect="000C227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37EF4"/>
    <w:multiLevelType w:val="hybridMultilevel"/>
    <w:tmpl w:val="3D0E9576"/>
    <w:lvl w:ilvl="0">
      <w:start w:val="1"/>
      <w:numFmt w:val="bullet"/>
      <w:lvlText w:val="o"/>
      <w:lvlJc w:val="left"/>
      <w:pPr>
        <w:ind w:left="776" w:hanging="360"/>
      </w:pPr>
      <w:rPr>
        <w:rFonts w:hint="default" w:ascii="Courier New" w:hAnsi="Courier New"/>
      </w:rPr>
    </w:lvl>
    <w:lvl w:ilvl="1" w:tentative="1">
      <w:start w:val="1"/>
      <w:numFmt w:val="bullet"/>
      <w:lvlText w:val="o"/>
      <w:lvlJc w:val="left"/>
      <w:pPr>
        <w:ind w:left="1496" w:hanging="360"/>
      </w:pPr>
      <w:rPr>
        <w:rFonts w:hint="default" w:ascii="Courier New" w:hAnsi="Courier New"/>
      </w:rPr>
    </w:lvl>
    <w:lvl w:ilvl="2" w:tentative="1">
      <w:start w:val="1"/>
      <w:numFmt w:val="bullet"/>
      <w:lvlText w:val=""/>
      <w:lvlJc w:val="left"/>
      <w:pPr>
        <w:ind w:left="2216" w:hanging="360"/>
      </w:pPr>
      <w:rPr>
        <w:rFonts w:hint="default" w:ascii="Wingdings" w:hAnsi="Wingdings"/>
      </w:rPr>
    </w:lvl>
    <w:lvl w:ilvl="3" w:tentative="1">
      <w:start w:val="1"/>
      <w:numFmt w:val="bullet"/>
      <w:lvlText w:val=""/>
      <w:lvlJc w:val="left"/>
      <w:pPr>
        <w:ind w:left="2936" w:hanging="360"/>
      </w:pPr>
      <w:rPr>
        <w:rFonts w:hint="default" w:ascii="Symbol" w:hAnsi="Symbol"/>
      </w:rPr>
    </w:lvl>
    <w:lvl w:ilvl="4" w:tentative="1">
      <w:start w:val="1"/>
      <w:numFmt w:val="bullet"/>
      <w:lvlText w:val="o"/>
      <w:lvlJc w:val="left"/>
      <w:pPr>
        <w:ind w:left="3656" w:hanging="360"/>
      </w:pPr>
      <w:rPr>
        <w:rFonts w:hint="default" w:ascii="Courier New" w:hAnsi="Courier New"/>
      </w:rPr>
    </w:lvl>
    <w:lvl w:ilvl="5" w:tentative="1">
      <w:start w:val="1"/>
      <w:numFmt w:val="bullet"/>
      <w:lvlText w:val=""/>
      <w:lvlJc w:val="left"/>
      <w:pPr>
        <w:ind w:left="4376" w:hanging="360"/>
      </w:pPr>
      <w:rPr>
        <w:rFonts w:hint="default" w:ascii="Wingdings" w:hAnsi="Wingdings"/>
      </w:rPr>
    </w:lvl>
    <w:lvl w:ilvl="6" w:tentative="1">
      <w:start w:val="1"/>
      <w:numFmt w:val="bullet"/>
      <w:lvlText w:val=""/>
      <w:lvlJc w:val="left"/>
      <w:pPr>
        <w:ind w:left="5096" w:hanging="360"/>
      </w:pPr>
      <w:rPr>
        <w:rFonts w:hint="default" w:ascii="Symbol" w:hAnsi="Symbol"/>
      </w:rPr>
    </w:lvl>
    <w:lvl w:ilvl="7" w:tentative="1">
      <w:start w:val="1"/>
      <w:numFmt w:val="bullet"/>
      <w:lvlText w:val="o"/>
      <w:lvlJc w:val="left"/>
      <w:pPr>
        <w:ind w:left="5816" w:hanging="360"/>
      </w:pPr>
      <w:rPr>
        <w:rFonts w:hint="default" w:ascii="Courier New" w:hAnsi="Courier New"/>
      </w:rPr>
    </w:lvl>
    <w:lvl w:ilvl="8" w:tentative="1">
      <w:start w:val="1"/>
      <w:numFmt w:val="bullet"/>
      <w:lvlText w:val=""/>
      <w:lvlJc w:val="left"/>
      <w:pPr>
        <w:ind w:left="6536" w:hanging="360"/>
      </w:pPr>
      <w:rPr>
        <w:rFonts w:hint="default" w:ascii="Wingdings" w:hAnsi="Wingdings"/>
      </w:rPr>
    </w:lvl>
  </w:abstractNum>
  <w:abstractNum w:abstractNumId="3" w15:restartNumberingAfterBreak="0">
    <w:nsid w:val="565839F8"/>
    <w:multiLevelType w:val="hybridMultilevel"/>
    <w:tmpl w:val="59707C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61275CE2"/>
    <w:multiLevelType w:val="hybridMultilevel"/>
    <w:tmpl w:val="88E2E44E"/>
    <w:lvl w:ilvl="0" w:tplc="04090001">
      <w:start w:val="1"/>
      <w:numFmt w:val="bullet"/>
      <w:lvlText w:val=""/>
      <w:lvlJc w:val="left"/>
      <w:pPr>
        <w:ind w:left="1496" w:hanging="360"/>
      </w:pPr>
      <w:rPr>
        <w:rFonts w:hint="default" w:ascii="Symbol" w:hAnsi="Symbol"/>
      </w:rPr>
    </w:lvl>
    <w:lvl w:ilvl="1" w:tplc="04090003" w:tentative="1">
      <w:start w:val="1"/>
      <w:numFmt w:val="bullet"/>
      <w:lvlText w:val="o"/>
      <w:lvlJc w:val="left"/>
      <w:pPr>
        <w:ind w:left="2216" w:hanging="360"/>
      </w:pPr>
      <w:rPr>
        <w:rFonts w:hint="default" w:ascii="Courier New" w:hAnsi="Courier New" w:cs="Courier New"/>
      </w:rPr>
    </w:lvl>
    <w:lvl w:ilvl="2" w:tplc="04090005" w:tentative="1">
      <w:start w:val="1"/>
      <w:numFmt w:val="bullet"/>
      <w:lvlText w:val=""/>
      <w:lvlJc w:val="left"/>
      <w:pPr>
        <w:ind w:left="2936" w:hanging="360"/>
      </w:pPr>
      <w:rPr>
        <w:rFonts w:hint="default" w:ascii="Wingdings" w:hAnsi="Wingdings"/>
      </w:rPr>
    </w:lvl>
    <w:lvl w:ilvl="3" w:tplc="04090001" w:tentative="1">
      <w:start w:val="1"/>
      <w:numFmt w:val="bullet"/>
      <w:lvlText w:val=""/>
      <w:lvlJc w:val="left"/>
      <w:pPr>
        <w:ind w:left="3656" w:hanging="360"/>
      </w:pPr>
      <w:rPr>
        <w:rFonts w:hint="default" w:ascii="Symbol" w:hAnsi="Symbol"/>
      </w:rPr>
    </w:lvl>
    <w:lvl w:ilvl="4" w:tplc="04090003" w:tentative="1">
      <w:start w:val="1"/>
      <w:numFmt w:val="bullet"/>
      <w:lvlText w:val="o"/>
      <w:lvlJc w:val="left"/>
      <w:pPr>
        <w:ind w:left="4376" w:hanging="360"/>
      </w:pPr>
      <w:rPr>
        <w:rFonts w:hint="default" w:ascii="Courier New" w:hAnsi="Courier New" w:cs="Courier New"/>
      </w:rPr>
    </w:lvl>
    <w:lvl w:ilvl="5" w:tplc="04090005" w:tentative="1">
      <w:start w:val="1"/>
      <w:numFmt w:val="bullet"/>
      <w:lvlText w:val=""/>
      <w:lvlJc w:val="left"/>
      <w:pPr>
        <w:ind w:left="5096" w:hanging="360"/>
      </w:pPr>
      <w:rPr>
        <w:rFonts w:hint="default" w:ascii="Wingdings" w:hAnsi="Wingdings"/>
      </w:rPr>
    </w:lvl>
    <w:lvl w:ilvl="6" w:tplc="04090001" w:tentative="1">
      <w:start w:val="1"/>
      <w:numFmt w:val="bullet"/>
      <w:lvlText w:val=""/>
      <w:lvlJc w:val="left"/>
      <w:pPr>
        <w:ind w:left="5816" w:hanging="360"/>
      </w:pPr>
      <w:rPr>
        <w:rFonts w:hint="default" w:ascii="Symbol" w:hAnsi="Symbol"/>
      </w:rPr>
    </w:lvl>
    <w:lvl w:ilvl="7" w:tplc="04090003" w:tentative="1">
      <w:start w:val="1"/>
      <w:numFmt w:val="bullet"/>
      <w:lvlText w:val="o"/>
      <w:lvlJc w:val="left"/>
      <w:pPr>
        <w:ind w:left="6536" w:hanging="360"/>
      </w:pPr>
      <w:rPr>
        <w:rFonts w:hint="default" w:ascii="Courier New" w:hAnsi="Courier New" w:cs="Courier New"/>
      </w:rPr>
    </w:lvl>
    <w:lvl w:ilvl="8" w:tplc="04090005" w:tentative="1">
      <w:start w:val="1"/>
      <w:numFmt w:val="bullet"/>
      <w:lvlText w:val=""/>
      <w:lvlJc w:val="left"/>
      <w:pPr>
        <w:ind w:left="7256" w:hanging="360"/>
      </w:pPr>
      <w:rPr>
        <w:rFonts w:hint="default" w:ascii="Wingdings" w:hAnsi="Wingdings"/>
      </w:rPr>
    </w:lvl>
  </w:abstractNum>
  <w:abstractNum w:abstractNumId="5" w15:restartNumberingAfterBreak="0">
    <w:nsid w:val="626F19B9"/>
    <w:multiLevelType w:val="hybridMultilevel"/>
    <w:tmpl w:val="9F8C2DCE"/>
    <w:lvl w:ilvl="0" w:tplc="F376C10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12982375">
    <w:abstractNumId w:val="1"/>
  </w:num>
  <w:num w:numId="2" w16cid:durableId="740828710">
    <w:abstractNumId w:val="0"/>
  </w:num>
  <w:num w:numId="3" w16cid:durableId="226964289">
    <w:abstractNumId w:val="3"/>
  </w:num>
  <w:num w:numId="4" w16cid:durableId="1625035919">
    <w:abstractNumId w:val="5"/>
  </w:num>
  <w:num w:numId="5" w16cid:durableId="1892034418">
    <w:abstractNumId w:val="4"/>
  </w:num>
  <w:num w:numId="6" w16cid:durableId="1203131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42EF"/>
    <w:rsid w:val="000C227D"/>
    <w:rsid w:val="000F06E4"/>
    <w:rsid w:val="00141046"/>
    <w:rsid w:val="0028149A"/>
    <w:rsid w:val="003225B5"/>
    <w:rsid w:val="003F7F7B"/>
    <w:rsid w:val="00463241"/>
    <w:rsid w:val="004C04A0"/>
    <w:rsid w:val="0052689C"/>
    <w:rsid w:val="00540AE9"/>
    <w:rsid w:val="005D5240"/>
    <w:rsid w:val="00602DF2"/>
    <w:rsid w:val="006D6F41"/>
    <w:rsid w:val="006E48BB"/>
    <w:rsid w:val="006E61DE"/>
    <w:rsid w:val="007833B3"/>
    <w:rsid w:val="009A32B2"/>
    <w:rsid w:val="009B014A"/>
    <w:rsid w:val="009B3E4E"/>
    <w:rsid w:val="00A1095E"/>
    <w:rsid w:val="00A553F8"/>
    <w:rsid w:val="00BF565A"/>
    <w:rsid w:val="00D12D6E"/>
    <w:rsid w:val="00DA59EE"/>
    <w:rsid w:val="00E37A6B"/>
    <w:rsid w:val="00F36171"/>
    <w:rsid w:val="05F64244"/>
    <w:rsid w:val="0D0E7F31"/>
    <w:rsid w:val="10E7289B"/>
    <w:rsid w:val="1B37D59A"/>
    <w:rsid w:val="1CCB19C6"/>
    <w:rsid w:val="249121C9"/>
    <w:rsid w:val="2FEE15E7"/>
    <w:rsid w:val="40F8C0F3"/>
    <w:rsid w:val="4D70394B"/>
    <w:rsid w:val="53433C09"/>
    <w:rsid w:val="549F53D6"/>
    <w:rsid w:val="5CE8B322"/>
    <w:rsid w:val="67C612DA"/>
    <w:rsid w:val="6AF19E7F"/>
    <w:rsid w:val="6C215CF1"/>
    <w:rsid w:val="6E0A29F9"/>
    <w:rsid w:val="7927ADBA"/>
    <w:rsid w:val="7E290401"/>
    <w:rsid w:val="7F1A8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C04A0"/>
    <w:rPr>
      <w:rFonts w:ascii="Segoe UI" w:hAnsi="Segoe UI" w:cs="Segoe UI"/>
      <w:sz w:val="18"/>
      <w:szCs w:val="18"/>
    </w:rPr>
  </w:style>
  <w:style w:type="paragraph" w:styleId="Default" w:customStyle="1">
    <w:name w:val="Default"/>
    <w:rsid w:val="00DA59EE"/>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9D7B18-4B9B-4AF8-A164-35FCF121761D}"/>
</file>

<file path=customXml/itemProps2.xml><?xml version="1.0" encoding="utf-8"?>
<ds:datastoreItem xmlns:ds="http://schemas.openxmlformats.org/officeDocument/2006/customXml" ds:itemID="{EFDD41E3-5D6C-4B83-85ED-F869A1878C89}"/>
</file>

<file path=customXml/itemProps3.xml><?xml version="1.0" encoding="utf-8"?>
<ds:datastoreItem xmlns:ds="http://schemas.openxmlformats.org/officeDocument/2006/customXml" ds:itemID="{239CE614-55EF-4FF1-B052-708EE411BD4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Jaclyn Sidman</dc:creator>
  <keywords/>
  <dc:description/>
  <lastModifiedBy>Mendes, Randi</lastModifiedBy>
  <revision>10</revision>
  <dcterms:created xsi:type="dcterms:W3CDTF">2023-10-04T18:10:00.0000000Z</dcterms:created>
  <dcterms:modified xsi:type="dcterms:W3CDTF">2024-09-10T04:32:36.8281822Z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ies>
</file>